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8EFB5" w14:textId="542BBF79" w:rsidR="00943638" w:rsidRDefault="00943638" w:rsidP="0030795B">
      <w:pPr>
        <w:jc w:val="center"/>
        <w:rPr>
          <w:rFonts w:ascii="標楷體" w:eastAsia="標楷體" w:hAnsi="標楷體"/>
          <w:sz w:val="40"/>
          <w:szCs w:val="40"/>
        </w:rPr>
      </w:pPr>
    </w:p>
    <w:p w14:paraId="22F8BB40" w14:textId="383CA739" w:rsidR="00470D6F" w:rsidRPr="0030795B" w:rsidRDefault="00400BA5" w:rsidP="0030795B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0A8E4AAC" wp14:editId="3D365F04">
            <wp:simplePos x="0" y="0"/>
            <wp:positionH relativeFrom="column">
              <wp:posOffset>1171575</wp:posOffset>
            </wp:positionH>
            <wp:positionV relativeFrom="paragraph">
              <wp:posOffset>-393700</wp:posOffset>
            </wp:positionV>
            <wp:extent cx="2934970" cy="3873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97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69F">
        <w:rPr>
          <w:rFonts w:ascii="標楷體" w:eastAsia="標楷體" w:hAnsi="標楷體" w:hint="eastAsia"/>
          <w:sz w:val="40"/>
          <w:szCs w:val="40"/>
        </w:rPr>
        <w:t>「守護此刻 攜手同行」</w:t>
      </w:r>
      <w:r w:rsidR="00DB3AE2">
        <w:rPr>
          <w:rFonts w:ascii="標楷體" w:eastAsia="標楷體" w:hAnsi="標楷體" w:hint="eastAsia"/>
          <w:sz w:val="40"/>
          <w:szCs w:val="40"/>
        </w:rPr>
        <w:t>祈福會 暨南區聯誼會</w:t>
      </w:r>
    </w:p>
    <w:p w14:paraId="428A266A" w14:textId="4F874933" w:rsidR="00952A9E" w:rsidRPr="00FA2967" w:rsidRDefault="00470D6F" w:rsidP="00FA2967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70D6F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Hlk215652886"/>
      <w:r w:rsidR="0007669F" w:rsidRPr="00FA2967">
        <w:rPr>
          <w:rFonts w:ascii="標楷體" w:eastAsia="標楷體" w:hAnsi="標楷體" w:hint="eastAsia"/>
          <w:sz w:val="26"/>
          <w:szCs w:val="26"/>
        </w:rPr>
        <w:t>由中華小腦萎縮症病友協會與順濟蘭若文教志業協會共同辦理，邀請您一同為</w:t>
      </w:r>
      <w:r w:rsidR="009F4717">
        <w:rPr>
          <w:rFonts w:ascii="標楷體" w:eastAsia="標楷體" w:hAnsi="標楷體" w:hint="eastAsia"/>
          <w:sz w:val="26"/>
          <w:szCs w:val="26"/>
        </w:rPr>
        <w:t>自己</w:t>
      </w:r>
      <w:r w:rsidR="002653A1">
        <w:rPr>
          <w:rFonts w:ascii="標楷體" w:eastAsia="標楷體" w:hAnsi="標楷體" w:hint="eastAsia"/>
          <w:sz w:val="26"/>
          <w:szCs w:val="26"/>
        </w:rPr>
        <w:t>與</w:t>
      </w:r>
      <w:r w:rsidR="0007669F" w:rsidRPr="00FA2967">
        <w:rPr>
          <w:rFonts w:ascii="標楷體" w:eastAsia="標楷體" w:hAnsi="標楷體" w:hint="eastAsia"/>
          <w:sz w:val="26"/>
          <w:szCs w:val="26"/>
        </w:rPr>
        <w:t>家人誠心祈福，這並非宗教儀式，而是一場「愛的行動」</w:t>
      </w:r>
      <w:r w:rsidR="009F4717">
        <w:rPr>
          <w:rFonts w:ascii="標楷體" w:eastAsia="標楷體" w:hAnsi="標楷體" w:hint="eastAsia"/>
          <w:sz w:val="26"/>
          <w:szCs w:val="26"/>
        </w:rPr>
        <w:t>，</w:t>
      </w:r>
      <w:r w:rsidR="002653A1">
        <w:rPr>
          <w:rFonts w:ascii="標楷體" w:eastAsia="標楷體" w:hAnsi="標楷體" w:hint="eastAsia"/>
          <w:sz w:val="26"/>
          <w:szCs w:val="26"/>
        </w:rPr>
        <w:t>為</w:t>
      </w:r>
      <w:r w:rsidR="002653A1" w:rsidRPr="002653A1">
        <w:rPr>
          <w:rFonts w:ascii="標楷體" w:eastAsia="標楷體" w:hAnsi="標楷體" w:hint="eastAsia"/>
          <w:sz w:val="26"/>
          <w:szCs w:val="26"/>
        </w:rPr>
        <w:t>疾病</w:t>
      </w:r>
      <w:r w:rsidR="002653A1">
        <w:rPr>
          <w:rFonts w:ascii="標楷體" w:eastAsia="標楷體" w:hAnsi="標楷體" w:hint="eastAsia"/>
          <w:sz w:val="26"/>
          <w:szCs w:val="26"/>
        </w:rPr>
        <w:t>祈福</w:t>
      </w:r>
      <w:r w:rsidR="0007669F" w:rsidRPr="00FA2967">
        <w:rPr>
          <w:rFonts w:ascii="標楷體" w:eastAsia="標楷體" w:hAnsi="標楷體" w:hint="eastAsia"/>
          <w:sz w:val="26"/>
          <w:szCs w:val="26"/>
        </w:rPr>
        <w:t>。</w:t>
      </w:r>
    </w:p>
    <w:p w14:paraId="33CC8DF2" w14:textId="77777777" w:rsidR="000D21BA" w:rsidRDefault="00952A9E" w:rsidP="00FA2967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FA2967">
        <w:rPr>
          <w:rFonts w:ascii="標楷體" w:eastAsia="標楷體" w:hAnsi="標楷體" w:hint="eastAsia"/>
          <w:sz w:val="26"/>
          <w:szCs w:val="26"/>
        </w:rPr>
        <w:t xml:space="preserve">    </w:t>
      </w:r>
      <w:r w:rsidR="005B602F">
        <w:rPr>
          <w:rFonts w:ascii="標楷體" w:eastAsia="標楷體" w:hAnsi="標楷體" w:hint="eastAsia"/>
          <w:sz w:val="26"/>
          <w:szCs w:val="26"/>
        </w:rPr>
        <w:t>在母親節</w:t>
      </w:r>
      <w:proofErr w:type="gramStart"/>
      <w:r w:rsidR="005B602F">
        <w:rPr>
          <w:rFonts w:ascii="標楷體" w:eastAsia="標楷體" w:hAnsi="標楷體" w:hint="eastAsia"/>
          <w:sz w:val="26"/>
          <w:szCs w:val="26"/>
        </w:rPr>
        <w:t>前夕，</w:t>
      </w:r>
      <w:proofErr w:type="gramEnd"/>
      <w:r w:rsidR="0007669F" w:rsidRPr="00FA2967">
        <w:rPr>
          <w:rFonts w:ascii="標楷體" w:eastAsia="標楷體" w:hAnsi="標楷體" w:hint="eastAsia"/>
          <w:sz w:val="26"/>
          <w:szCs w:val="26"/>
        </w:rPr>
        <w:t>透過祈福，</w:t>
      </w:r>
      <w:r w:rsidR="005B602F">
        <w:rPr>
          <w:rFonts w:ascii="標楷體" w:eastAsia="標楷體" w:hAnsi="標楷體" w:hint="eastAsia"/>
          <w:sz w:val="26"/>
          <w:szCs w:val="26"/>
        </w:rPr>
        <w:t>將愛與</w:t>
      </w:r>
      <w:proofErr w:type="gramStart"/>
      <w:r w:rsidR="005B602F">
        <w:rPr>
          <w:rFonts w:ascii="標楷體" w:eastAsia="標楷體" w:hAnsi="標楷體" w:hint="eastAsia"/>
          <w:sz w:val="26"/>
          <w:szCs w:val="26"/>
        </w:rPr>
        <w:t>感謝透</w:t>
      </w:r>
      <w:proofErr w:type="gramEnd"/>
      <w:r w:rsidR="005B602F">
        <w:rPr>
          <w:rFonts w:ascii="標楷體" w:eastAsia="標楷體" w:hAnsi="標楷體" w:hint="eastAsia"/>
          <w:sz w:val="26"/>
          <w:szCs w:val="26"/>
        </w:rPr>
        <w:t>由祈福，祝福心中感謝的重要家人。</w:t>
      </w:r>
      <w:r w:rsidR="0007669F" w:rsidRPr="00FA2967">
        <w:rPr>
          <w:rFonts w:ascii="標楷體" w:eastAsia="標楷體" w:hAnsi="標楷體" w:hint="eastAsia"/>
          <w:sz w:val="26"/>
          <w:szCs w:val="26"/>
        </w:rPr>
        <w:t>邀請</w:t>
      </w:r>
      <w:r w:rsidR="009F4717">
        <w:rPr>
          <w:rFonts w:ascii="標楷體" w:eastAsia="標楷體" w:hAnsi="標楷體" w:hint="eastAsia"/>
          <w:sz w:val="26"/>
          <w:szCs w:val="26"/>
        </w:rPr>
        <w:t>小腦萎縮症病友</w:t>
      </w:r>
      <w:r w:rsidR="005B602F">
        <w:rPr>
          <w:rFonts w:ascii="標楷體" w:eastAsia="標楷體" w:hAnsi="標楷體" w:hint="eastAsia"/>
          <w:sz w:val="26"/>
          <w:szCs w:val="26"/>
        </w:rPr>
        <w:t>與家人，</w:t>
      </w:r>
      <w:r w:rsidR="000D21BA">
        <w:rPr>
          <w:rFonts w:ascii="標楷體" w:eastAsia="標楷體" w:hAnsi="標楷體" w:hint="eastAsia"/>
          <w:sz w:val="26"/>
          <w:szCs w:val="26"/>
        </w:rPr>
        <w:t>願</w:t>
      </w:r>
      <w:r w:rsidR="005B602F">
        <w:rPr>
          <w:rFonts w:ascii="標楷體" w:eastAsia="標楷體" w:hAnsi="標楷體" w:hint="eastAsia"/>
          <w:sz w:val="26"/>
          <w:szCs w:val="26"/>
        </w:rPr>
        <w:t>同參與祈福之</w:t>
      </w:r>
      <w:r w:rsidR="0007669F" w:rsidRPr="00FA2967">
        <w:rPr>
          <w:rFonts w:ascii="標楷體" w:eastAsia="標楷體" w:hAnsi="標楷體" w:hint="eastAsia"/>
          <w:sz w:val="26"/>
          <w:szCs w:val="26"/>
        </w:rPr>
        <w:t>社會大眾共同凝聚心念，傳遞對生命的尊重與祝福。</w:t>
      </w:r>
    </w:p>
    <w:p w14:paraId="7EB1BD4F" w14:textId="29079829" w:rsidR="0030795B" w:rsidRDefault="0007669F" w:rsidP="00FA2967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FA2967">
        <w:rPr>
          <w:rFonts w:ascii="標楷體" w:eastAsia="標楷體" w:hAnsi="標楷體" w:hint="eastAsia"/>
          <w:sz w:val="26"/>
          <w:szCs w:val="26"/>
        </w:rPr>
        <w:t>盼更多人能理解並看見罕見疾病病友的處境，</w:t>
      </w:r>
      <w:r w:rsidR="000D21BA">
        <w:rPr>
          <w:rFonts w:ascii="標楷體" w:eastAsia="標楷體" w:hAnsi="標楷體" w:hint="eastAsia"/>
          <w:sz w:val="26"/>
          <w:szCs w:val="26"/>
        </w:rPr>
        <w:t>因此</w:t>
      </w:r>
      <w:r w:rsidRPr="00FA2967">
        <w:rPr>
          <w:rFonts w:ascii="標楷體" w:eastAsia="標楷體" w:hAnsi="標楷體" w:hint="eastAsia"/>
          <w:sz w:val="26"/>
          <w:szCs w:val="26"/>
        </w:rPr>
        <w:t>展開更深的同理與陪伴。</w:t>
      </w:r>
    </w:p>
    <w:bookmarkEnd w:id="0"/>
    <w:p w14:paraId="140FD3EF" w14:textId="71BCBAC2" w:rsidR="00FA2967" w:rsidRPr="00FA2967" w:rsidRDefault="00FA2967" w:rsidP="00FA2967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p w14:paraId="66BA81EB" w14:textId="77777777" w:rsidR="003459E5" w:rsidRPr="005B602F" w:rsidRDefault="00952A9E" w:rsidP="005B602F">
      <w:pPr>
        <w:pStyle w:val="a9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bookmarkStart w:id="1" w:name="_Hlk215654767"/>
      <w:r w:rsidRPr="005B602F">
        <w:rPr>
          <w:rFonts w:ascii="標楷體" w:eastAsia="標楷體" w:hAnsi="標楷體" w:hint="eastAsia"/>
          <w:sz w:val="26"/>
          <w:szCs w:val="26"/>
        </w:rPr>
        <w:t>主辦單位：</w:t>
      </w:r>
    </w:p>
    <w:p w14:paraId="22A749E1" w14:textId="77777777" w:rsidR="003459E5" w:rsidRPr="003459E5" w:rsidRDefault="003459E5" w:rsidP="003459E5">
      <w:pPr>
        <w:rPr>
          <w:rFonts w:ascii="標楷體" w:eastAsia="標楷體" w:hAnsi="標楷體"/>
          <w:sz w:val="26"/>
          <w:szCs w:val="26"/>
        </w:rPr>
      </w:pPr>
      <w:r w:rsidRPr="003459E5">
        <w:rPr>
          <w:rFonts w:ascii="標楷體" w:eastAsia="標楷體" w:hAnsi="標楷體" w:hint="eastAsia"/>
          <w:sz w:val="26"/>
          <w:szCs w:val="26"/>
        </w:rPr>
        <w:t>社團法人中華小腦萎縮症病友協會</w:t>
      </w:r>
    </w:p>
    <w:p w14:paraId="2487006F" w14:textId="246719AE" w:rsidR="005B602F" w:rsidRPr="00470D6F" w:rsidRDefault="00952A9E" w:rsidP="004532C8">
      <w:pPr>
        <w:rPr>
          <w:rFonts w:ascii="標楷體" w:eastAsia="標楷體" w:hAnsi="標楷體"/>
          <w:sz w:val="26"/>
          <w:szCs w:val="26"/>
        </w:rPr>
      </w:pPr>
      <w:r w:rsidRPr="003459E5">
        <w:rPr>
          <w:rFonts w:ascii="標楷體" w:eastAsia="標楷體" w:hAnsi="標楷體" w:hint="eastAsia"/>
          <w:sz w:val="26"/>
          <w:szCs w:val="26"/>
        </w:rPr>
        <w:t>社團法人順濟蘭若文教志業協會</w:t>
      </w:r>
    </w:p>
    <w:p w14:paraId="2BDA43D5" w14:textId="77777777" w:rsidR="005B602F" w:rsidRPr="005B602F" w:rsidRDefault="00952A9E" w:rsidP="005B602F">
      <w:pPr>
        <w:pStyle w:val="a9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5B602F">
        <w:rPr>
          <w:rFonts w:ascii="標楷體" w:eastAsia="標楷體" w:hAnsi="標楷體" w:hint="eastAsia"/>
          <w:sz w:val="26"/>
          <w:szCs w:val="26"/>
        </w:rPr>
        <w:t>活動地點：</w:t>
      </w:r>
      <w:r w:rsidR="009A10E3" w:rsidRPr="005B602F">
        <w:rPr>
          <w:rFonts w:ascii="標楷體" w:eastAsia="標楷體" w:hAnsi="標楷體" w:hint="eastAsia"/>
          <w:sz w:val="26"/>
          <w:szCs w:val="26"/>
        </w:rPr>
        <w:t>五甲社區活動中心</w:t>
      </w:r>
      <w:bookmarkStart w:id="2" w:name="_GoBack"/>
      <w:bookmarkEnd w:id="2"/>
    </w:p>
    <w:p w14:paraId="68083CC3" w14:textId="6A286C93" w:rsidR="00952A9E" w:rsidRPr="00470D6F" w:rsidRDefault="00952A9E" w:rsidP="00952A9E">
      <w:pPr>
        <w:rPr>
          <w:rFonts w:ascii="標楷體" w:eastAsia="標楷體" w:hAnsi="標楷體"/>
          <w:sz w:val="26"/>
          <w:szCs w:val="26"/>
        </w:rPr>
      </w:pPr>
      <w:r w:rsidRPr="00470D6F">
        <w:rPr>
          <w:rFonts w:ascii="標楷體" w:eastAsia="標楷體" w:hAnsi="標楷體" w:hint="eastAsia"/>
          <w:sz w:val="26"/>
          <w:szCs w:val="26"/>
        </w:rPr>
        <w:t>(</w:t>
      </w:r>
      <w:r w:rsidR="009A10E3" w:rsidRPr="009A10E3">
        <w:rPr>
          <w:rFonts w:ascii="標楷體" w:eastAsia="標楷體" w:hAnsi="標楷體" w:hint="eastAsia"/>
          <w:sz w:val="26"/>
          <w:szCs w:val="26"/>
        </w:rPr>
        <w:t>高雄市鳳山區國富路31號</w:t>
      </w:r>
      <w:r w:rsidRPr="00470D6F">
        <w:rPr>
          <w:rFonts w:ascii="標楷體" w:eastAsia="標楷體" w:hAnsi="標楷體" w:hint="eastAsia"/>
          <w:sz w:val="26"/>
          <w:szCs w:val="26"/>
        </w:rPr>
        <w:t>)</w:t>
      </w:r>
    </w:p>
    <w:p w14:paraId="40F5D1F0" w14:textId="2250E8BA" w:rsidR="0007669F" w:rsidRDefault="0007669F" w:rsidP="005B602F">
      <w:pPr>
        <w:pStyle w:val="a9"/>
        <w:numPr>
          <w:ilvl w:val="0"/>
          <w:numId w:val="6"/>
        </w:numPr>
        <w:tabs>
          <w:tab w:val="left" w:pos="6030"/>
        </w:tabs>
        <w:ind w:leftChars="0"/>
        <w:rPr>
          <w:rFonts w:ascii="標楷體" w:eastAsia="標楷體" w:hAnsi="標楷體"/>
          <w:sz w:val="26"/>
          <w:szCs w:val="26"/>
        </w:rPr>
      </w:pPr>
      <w:r w:rsidRPr="005B602F">
        <w:rPr>
          <w:rFonts w:ascii="標楷體" w:eastAsia="標楷體" w:hAnsi="標楷體" w:hint="eastAsia"/>
          <w:sz w:val="26"/>
          <w:szCs w:val="26"/>
        </w:rPr>
        <w:t>邀請</w:t>
      </w:r>
      <w:r w:rsidR="009819EC" w:rsidRPr="005B602F">
        <w:rPr>
          <w:rFonts w:ascii="標楷體" w:eastAsia="標楷體" w:hAnsi="標楷體" w:hint="eastAsia"/>
          <w:sz w:val="26"/>
          <w:szCs w:val="26"/>
        </w:rPr>
        <w:t>對象：</w:t>
      </w:r>
      <w:r w:rsidR="005B602F">
        <w:rPr>
          <w:rFonts w:ascii="標楷體" w:eastAsia="標楷體" w:hAnsi="標楷體" w:hint="eastAsia"/>
          <w:sz w:val="26"/>
          <w:szCs w:val="26"/>
        </w:rPr>
        <w:t>小腦萎縮症</w:t>
      </w:r>
      <w:r w:rsidR="003459E5" w:rsidRPr="005B602F">
        <w:rPr>
          <w:rFonts w:ascii="標楷體" w:eastAsia="標楷體" w:hAnsi="標楷體" w:hint="eastAsia"/>
          <w:sz w:val="26"/>
          <w:szCs w:val="26"/>
        </w:rPr>
        <w:t>南區病友家庭</w:t>
      </w:r>
      <w:r w:rsidR="005B602F">
        <w:rPr>
          <w:rFonts w:ascii="標楷體" w:eastAsia="標楷體" w:hAnsi="標楷體" w:hint="eastAsia"/>
          <w:sz w:val="26"/>
          <w:szCs w:val="26"/>
        </w:rPr>
        <w:t>與願同祈福之親友們</w:t>
      </w:r>
    </w:p>
    <w:p w14:paraId="14FCEA1C" w14:textId="7B48797D" w:rsidR="00D3551E" w:rsidRPr="003B2A68" w:rsidRDefault="002D2237" w:rsidP="005B602F">
      <w:pPr>
        <w:pStyle w:val="a9"/>
        <w:numPr>
          <w:ilvl w:val="0"/>
          <w:numId w:val="6"/>
        </w:numPr>
        <w:tabs>
          <w:tab w:val="left" w:pos="6030"/>
        </w:tabs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免活動費：南區</w:t>
      </w:r>
      <w:r w:rsidR="00D3551E" w:rsidRPr="003B2A68">
        <w:rPr>
          <w:rFonts w:ascii="標楷體" w:eastAsia="標楷體" w:hAnsi="標楷體" w:hint="eastAsia"/>
          <w:color w:val="000000" w:themeColor="text1"/>
          <w:sz w:val="26"/>
          <w:szCs w:val="26"/>
        </w:rPr>
        <w:t>會員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、與病友會員之</w:t>
      </w:r>
      <w:r w:rsidR="003B2A68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名</w:t>
      </w:r>
      <w:r w:rsidR="003B2A68">
        <w:rPr>
          <w:rFonts w:ascii="標楷體" w:eastAsia="標楷體" w:hAnsi="標楷體" w:hint="eastAsia"/>
          <w:color w:val="000000" w:themeColor="text1"/>
          <w:sz w:val="26"/>
          <w:szCs w:val="26"/>
        </w:rPr>
        <w:t>陪同者</w:t>
      </w:r>
    </w:p>
    <w:p w14:paraId="51852D53" w14:textId="60B2E491" w:rsidR="009819EC" w:rsidRDefault="009819EC" w:rsidP="004532C8">
      <w:pPr>
        <w:rPr>
          <w:rFonts w:ascii="標楷體" w:eastAsia="標楷體" w:hAnsi="標楷體"/>
          <w:sz w:val="26"/>
          <w:szCs w:val="26"/>
        </w:rPr>
      </w:pPr>
      <w:r w:rsidRPr="00470D6F">
        <w:rPr>
          <w:rFonts w:ascii="標楷體" w:eastAsia="標楷體" w:hAnsi="標楷體" w:hint="eastAsia"/>
          <w:sz w:val="26"/>
          <w:szCs w:val="26"/>
        </w:rPr>
        <w:t>活動日期：115年</w:t>
      </w:r>
      <w:r w:rsidR="009A10E3">
        <w:rPr>
          <w:rFonts w:ascii="標楷體" w:eastAsia="標楷體" w:hAnsi="標楷體" w:hint="eastAsia"/>
          <w:sz w:val="26"/>
          <w:szCs w:val="26"/>
        </w:rPr>
        <w:t>4</w:t>
      </w:r>
      <w:r w:rsidRPr="00470D6F">
        <w:rPr>
          <w:rFonts w:ascii="標楷體" w:eastAsia="標楷體" w:hAnsi="標楷體" w:hint="eastAsia"/>
          <w:sz w:val="26"/>
          <w:szCs w:val="26"/>
        </w:rPr>
        <w:t>月</w:t>
      </w:r>
      <w:r w:rsidR="009A10E3">
        <w:rPr>
          <w:rFonts w:ascii="標楷體" w:eastAsia="標楷體" w:hAnsi="標楷體" w:hint="eastAsia"/>
          <w:sz w:val="26"/>
          <w:szCs w:val="26"/>
        </w:rPr>
        <w:t>25</w:t>
      </w:r>
      <w:r w:rsidRPr="00470D6F">
        <w:rPr>
          <w:rFonts w:ascii="標楷體" w:eastAsia="標楷體" w:hAnsi="標楷體" w:hint="eastAsia"/>
          <w:sz w:val="26"/>
          <w:szCs w:val="26"/>
        </w:rPr>
        <w:t>日(</w:t>
      </w:r>
      <w:r w:rsidR="009A10E3">
        <w:rPr>
          <w:rFonts w:ascii="標楷體" w:eastAsia="標楷體" w:hAnsi="標楷體" w:hint="eastAsia"/>
          <w:sz w:val="26"/>
          <w:szCs w:val="26"/>
        </w:rPr>
        <w:t>週六</w:t>
      </w:r>
      <w:r w:rsidRPr="00470D6F">
        <w:rPr>
          <w:rFonts w:ascii="標楷體" w:eastAsia="標楷體" w:hAnsi="標楷體" w:hint="eastAsia"/>
          <w:sz w:val="26"/>
          <w:szCs w:val="26"/>
        </w:rPr>
        <w:t>)</w:t>
      </w:r>
    </w:p>
    <w:bookmarkEnd w:id="1"/>
    <w:p w14:paraId="76C72B70" w14:textId="5E496226" w:rsidR="00470D6F" w:rsidRDefault="00470D6F" w:rsidP="005B602F">
      <w:pPr>
        <w:pStyle w:val="a9"/>
        <w:numPr>
          <w:ilvl w:val="0"/>
          <w:numId w:val="6"/>
        </w:numPr>
        <w:tabs>
          <w:tab w:val="left" w:pos="6030"/>
        </w:tabs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活動流程</w:t>
      </w:r>
      <w:r w:rsidR="005B602F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Style w:val="aa"/>
        <w:tblW w:w="10320" w:type="dxa"/>
        <w:tblInd w:w="-856" w:type="dxa"/>
        <w:tblLook w:val="04A0" w:firstRow="1" w:lastRow="0" w:firstColumn="1" w:lastColumn="0" w:noHBand="0" w:noVBand="1"/>
      </w:tblPr>
      <w:tblGrid>
        <w:gridCol w:w="1560"/>
        <w:gridCol w:w="7938"/>
        <w:gridCol w:w="822"/>
      </w:tblGrid>
      <w:tr w:rsidR="00C91908" w14:paraId="589B070E" w14:textId="77777777" w:rsidTr="003459E5">
        <w:tc>
          <w:tcPr>
            <w:tcW w:w="1560" w:type="dxa"/>
          </w:tcPr>
          <w:p w14:paraId="2B9F73D7" w14:textId="263CC032" w:rsidR="00C91908" w:rsidRDefault="00C91908" w:rsidP="00C9190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215662427"/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7938" w:type="dxa"/>
          </w:tcPr>
          <w:p w14:paraId="1F2BDB92" w14:textId="36F6E205" w:rsidR="00C91908" w:rsidRDefault="00DB3AE2" w:rsidP="00C9190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祈福會流程</w:t>
            </w:r>
          </w:p>
        </w:tc>
        <w:tc>
          <w:tcPr>
            <w:tcW w:w="822" w:type="dxa"/>
          </w:tcPr>
          <w:p w14:paraId="7093290F" w14:textId="4217A392" w:rsidR="00C91908" w:rsidRDefault="00C91908" w:rsidP="00C9190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場域</w:t>
            </w:r>
          </w:p>
        </w:tc>
      </w:tr>
      <w:tr w:rsidR="00780784" w:rsidRPr="00C8032F" w14:paraId="3B90DA76" w14:textId="77777777" w:rsidTr="003459E5">
        <w:tc>
          <w:tcPr>
            <w:tcW w:w="1560" w:type="dxa"/>
          </w:tcPr>
          <w:p w14:paraId="0AE19654" w14:textId="3E00B925" w:rsidR="00780784" w:rsidRPr="00780784" w:rsidRDefault="00780784" w:rsidP="00C9190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0784">
              <w:rPr>
                <w:rFonts w:ascii="標楷體" w:eastAsia="標楷體" w:hAnsi="標楷體" w:hint="eastAsia"/>
                <w:color w:val="000000" w:themeColor="text1"/>
              </w:rPr>
              <w:t>08</w:t>
            </w:r>
            <w:r w:rsidR="00DB3AE2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780784">
              <w:rPr>
                <w:rFonts w:ascii="標楷體" w:eastAsia="標楷體" w:hAnsi="標楷體" w:hint="eastAsia"/>
                <w:color w:val="000000" w:themeColor="text1"/>
              </w:rPr>
              <w:t>15-09:15</w:t>
            </w:r>
          </w:p>
        </w:tc>
        <w:tc>
          <w:tcPr>
            <w:tcW w:w="7938" w:type="dxa"/>
          </w:tcPr>
          <w:p w14:paraId="0B50C9F1" w14:textId="27117FED" w:rsidR="00780784" w:rsidRPr="00780784" w:rsidRDefault="005B602F" w:rsidP="0078078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屏東與台南區將視報名狀況，規劃無障礙車接送點；高雄區於802醫院旁搭車，或自行前往</w:t>
            </w:r>
            <w:r w:rsidR="00780784">
              <w:rPr>
                <w:rFonts w:ascii="標楷體" w:eastAsia="標楷體" w:hAnsi="標楷體" w:hint="eastAsia"/>
                <w:color w:val="000000" w:themeColor="text1"/>
              </w:rPr>
              <w:t>祈福會場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822" w:type="dxa"/>
          </w:tcPr>
          <w:p w14:paraId="355FE995" w14:textId="13057041" w:rsidR="00780784" w:rsidRDefault="005B602F" w:rsidP="00C9190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待定</w:t>
            </w:r>
          </w:p>
        </w:tc>
      </w:tr>
      <w:tr w:rsidR="008355EA" w14:paraId="4C7DD918" w14:textId="77777777" w:rsidTr="003459E5">
        <w:tc>
          <w:tcPr>
            <w:tcW w:w="1560" w:type="dxa"/>
            <w:shd w:val="clear" w:color="auto" w:fill="FFFFFF" w:themeFill="background1"/>
          </w:tcPr>
          <w:p w14:paraId="1B705553" w14:textId="58FEB186" w:rsidR="008355EA" w:rsidRPr="003D2A0D" w:rsidRDefault="00101A6D" w:rsidP="005061D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09:15-09:30</w:t>
            </w:r>
          </w:p>
        </w:tc>
        <w:tc>
          <w:tcPr>
            <w:tcW w:w="7938" w:type="dxa"/>
            <w:shd w:val="clear" w:color="auto" w:fill="FFFFFF" w:themeFill="background1"/>
          </w:tcPr>
          <w:p w14:paraId="3F860155" w14:textId="60B21F5F" w:rsidR="008355EA" w:rsidRPr="003D2A0D" w:rsidRDefault="005B602F" w:rsidP="005061D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報到與</w:t>
            </w:r>
            <w:r w:rsidR="008355EA" w:rsidRPr="003D2A0D">
              <w:rPr>
                <w:rFonts w:ascii="標楷體" w:eastAsia="標楷體" w:hAnsi="標楷體" w:hint="eastAsia"/>
                <w:color w:val="000000" w:themeColor="text1"/>
              </w:rPr>
              <w:t>入場</w:t>
            </w:r>
          </w:p>
        </w:tc>
        <w:tc>
          <w:tcPr>
            <w:tcW w:w="822" w:type="dxa"/>
            <w:vMerge w:val="restart"/>
            <w:shd w:val="clear" w:color="auto" w:fill="FFFFFF" w:themeFill="background1"/>
          </w:tcPr>
          <w:p w14:paraId="12EDEBDB" w14:textId="44CF5EB2" w:rsidR="008355EA" w:rsidRPr="003E1C4E" w:rsidRDefault="009A10E3" w:rsidP="005061DE">
            <w:pPr>
              <w:rPr>
                <w:rFonts w:ascii="標楷體" w:eastAsia="標楷體" w:hAnsi="標楷體"/>
              </w:rPr>
            </w:pPr>
            <w:r w:rsidRPr="009A10E3">
              <w:rPr>
                <w:rFonts w:ascii="標楷體" w:eastAsia="標楷體" w:hAnsi="標楷體" w:hint="eastAsia"/>
              </w:rPr>
              <w:t>五甲社區活動中心</w:t>
            </w:r>
          </w:p>
        </w:tc>
      </w:tr>
      <w:tr w:rsidR="008355EA" w14:paraId="6E47E70C" w14:textId="77777777" w:rsidTr="003459E5">
        <w:tc>
          <w:tcPr>
            <w:tcW w:w="1560" w:type="dxa"/>
          </w:tcPr>
          <w:p w14:paraId="6EA04B90" w14:textId="4FA48B65" w:rsidR="008355EA" w:rsidRPr="003D2A0D" w:rsidRDefault="008355EA" w:rsidP="005061D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D2A0D">
              <w:rPr>
                <w:rFonts w:ascii="標楷體" w:eastAsia="標楷體" w:hAnsi="標楷體"/>
                <w:color w:val="000000" w:themeColor="text1"/>
              </w:rPr>
              <w:t>09:</w:t>
            </w:r>
            <w:r w:rsidR="00101A6D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3D2A0D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101A6D">
              <w:rPr>
                <w:rFonts w:ascii="標楷體" w:eastAsia="標楷體" w:hAnsi="標楷體"/>
                <w:color w:val="000000" w:themeColor="text1"/>
              </w:rPr>
              <w:t>-</w:t>
            </w:r>
            <w:r w:rsidR="00711BFE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="009C14C2" w:rsidRPr="003D2A0D">
              <w:rPr>
                <w:rFonts w:ascii="標楷體" w:eastAsia="標楷體" w:hAnsi="標楷體"/>
                <w:color w:val="000000" w:themeColor="text1"/>
              </w:rPr>
              <w:t>:</w:t>
            </w:r>
            <w:r w:rsidR="00711BFE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7938" w:type="dxa"/>
          </w:tcPr>
          <w:p w14:paraId="167FCF8C" w14:textId="6BADF089" w:rsidR="00F2225C" w:rsidRPr="00DB3AE2" w:rsidRDefault="005B602F" w:rsidP="00DB3AE2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祈福會</w:t>
            </w:r>
            <w:r w:rsidR="00154B36" w:rsidRPr="003D2A0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開場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演出</w:t>
            </w:r>
            <w:r w:rsidR="00DB3AE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：(1)</w:t>
            </w:r>
            <w:proofErr w:type="gramStart"/>
            <w:r w:rsidR="00C02D69" w:rsidRPr="00DB3AE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薩</w:t>
            </w:r>
            <w:proofErr w:type="gramEnd"/>
            <w:r w:rsidR="00C02D69" w:rsidRPr="00DB3AE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有其事樂團</w:t>
            </w:r>
            <w:r w:rsidR="00DB3AE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、(2)</w:t>
            </w:r>
            <w:r w:rsidRPr="00DB3AE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台南72企鵝啦啦隊</w:t>
            </w:r>
          </w:p>
        </w:tc>
        <w:tc>
          <w:tcPr>
            <w:tcW w:w="822" w:type="dxa"/>
            <w:vMerge/>
          </w:tcPr>
          <w:p w14:paraId="4049E7A1" w14:textId="48DEF281" w:rsidR="008355EA" w:rsidRDefault="008355EA" w:rsidP="005061D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81F61" w14:paraId="1713445F" w14:textId="77777777" w:rsidTr="003459E5">
        <w:tc>
          <w:tcPr>
            <w:tcW w:w="1560" w:type="dxa"/>
          </w:tcPr>
          <w:p w14:paraId="748786F2" w14:textId="6A9C9CAD" w:rsidR="00A81F61" w:rsidRPr="003D2A0D" w:rsidRDefault="00711BFE" w:rsidP="005061D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="00101A6D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50</w:t>
            </w:r>
            <w:r w:rsidR="00101A6D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101A6D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7938" w:type="dxa"/>
          </w:tcPr>
          <w:p w14:paraId="0E50D81F" w14:textId="55DABBBA" w:rsidR="00A81F61" w:rsidRPr="003D2A0D" w:rsidRDefault="005B602F" w:rsidP="005061D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祈福</w:t>
            </w:r>
            <w:r w:rsidR="00711BF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互動「</w:t>
            </w:r>
            <w:r w:rsidR="00101A6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球</w:t>
            </w:r>
            <w:r w:rsidR="00711BF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</w:t>
            </w:r>
            <w:r w:rsidR="00101A6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平安</w:t>
            </w:r>
            <w:r w:rsidR="00711BF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」</w:t>
            </w:r>
          </w:p>
        </w:tc>
        <w:tc>
          <w:tcPr>
            <w:tcW w:w="822" w:type="dxa"/>
            <w:vMerge/>
          </w:tcPr>
          <w:p w14:paraId="4E7FC772" w14:textId="77777777" w:rsidR="00A81F61" w:rsidRDefault="00A81F61" w:rsidP="005061D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6D44" w14:paraId="4B95B6FB" w14:textId="77777777" w:rsidTr="003459E5">
        <w:tc>
          <w:tcPr>
            <w:tcW w:w="1560" w:type="dxa"/>
          </w:tcPr>
          <w:p w14:paraId="01F62DCD" w14:textId="03C6CF66" w:rsidR="00E36D44" w:rsidRPr="003D2A0D" w:rsidRDefault="00101A6D" w:rsidP="00E36D4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E36D44" w:rsidRPr="003D2A0D">
              <w:rPr>
                <w:rFonts w:ascii="標楷體" w:eastAsia="標楷體" w:hAnsi="標楷體"/>
                <w:color w:val="000000" w:themeColor="text1"/>
              </w:rPr>
              <w:t>:</w:t>
            </w:r>
            <w:r w:rsidR="00711BFE"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="00E36D44" w:rsidRPr="003D2A0D"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E36D44" w:rsidRPr="003D2A0D">
              <w:rPr>
                <w:rFonts w:ascii="標楷體" w:eastAsia="標楷體" w:hAnsi="標楷體"/>
                <w:color w:val="000000" w:themeColor="text1"/>
              </w:rPr>
              <w:t>:</w:t>
            </w:r>
            <w:r w:rsidR="00711BFE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7938" w:type="dxa"/>
          </w:tcPr>
          <w:p w14:paraId="5C47C40C" w14:textId="7C94B98C" w:rsidR="00E36D44" w:rsidRPr="003D2A0D" w:rsidRDefault="000C5418" w:rsidP="00E36D4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D2A0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貴賓</w:t>
            </w:r>
            <w:r w:rsidR="00E36D44" w:rsidRPr="003D2A0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致詞</w:t>
            </w:r>
          </w:p>
        </w:tc>
        <w:tc>
          <w:tcPr>
            <w:tcW w:w="822" w:type="dxa"/>
            <w:vMerge/>
          </w:tcPr>
          <w:p w14:paraId="4838F181" w14:textId="77777777" w:rsidR="00E36D44" w:rsidRDefault="00E36D44" w:rsidP="00E36D4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6D44" w:rsidRPr="003103EA" w14:paraId="518517A7" w14:textId="77777777" w:rsidTr="003459E5">
        <w:tc>
          <w:tcPr>
            <w:tcW w:w="1560" w:type="dxa"/>
          </w:tcPr>
          <w:p w14:paraId="5777B636" w14:textId="4C5E45C8" w:rsidR="00E36D44" w:rsidRPr="003D2A0D" w:rsidRDefault="00101A6D" w:rsidP="00E36D4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E36D44" w:rsidRPr="003D2A0D">
              <w:rPr>
                <w:rFonts w:ascii="標楷體" w:eastAsia="標楷體" w:hAnsi="標楷體"/>
                <w:color w:val="000000" w:themeColor="text1"/>
              </w:rPr>
              <w:t>:</w:t>
            </w:r>
            <w:r w:rsidR="00711BFE"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 w:rsidR="000C5418" w:rsidRPr="003D2A0D"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E36D44" w:rsidRPr="003D2A0D">
              <w:rPr>
                <w:rFonts w:ascii="標楷體" w:eastAsia="標楷體" w:hAnsi="標楷體"/>
                <w:color w:val="000000" w:themeColor="text1"/>
              </w:rPr>
              <w:t>:</w:t>
            </w:r>
            <w:r w:rsidR="005B602F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7938" w:type="dxa"/>
          </w:tcPr>
          <w:p w14:paraId="26962364" w14:textId="31AC4D36" w:rsidR="00E36D44" w:rsidRPr="003D2A0D" w:rsidRDefault="005B602F" w:rsidP="00E36D4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企鵝</w:t>
            </w:r>
            <w:r w:rsidR="00E36D44" w:rsidRPr="003D2A0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模範</w:t>
            </w:r>
            <w:r w:rsidR="00D54A2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家庭</w:t>
            </w:r>
            <w:r w:rsidR="00E36D44" w:rsidRPr="003D2A0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表揚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，家庭故事分享</w:t>
            </w:r>
          </w:p>
        </w:tc>
        <w:tc>
          <w:tcPr>
            <w:tcW w:w="822" w:type="dxa"/>
            <w:vMerge/>
          </w:tcPr>
          <w:p w14:paraId="68D86AC6" w14:textId="1C4EC933" w:rsidR="00E36D44" w:rsidRDefault="00E36D44" w:rsidP="00E36D4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B0AAF" w:rsidRPr="003103EA" w14:paraId="122F8FC9" w14:textId="77777777" w:rsidTr="003459E5">
        <w:tc>
          <w:tcPr>
            <w:tcW w:w="1560" w:type="dxa"/>
          </w:tcPr>
          <w:p w14:paraId="5C4C5593" w14:textId="5EB0BFBC" w:rsidR="00CB0AAF" w:rsidRDefault="00CB0AAF" w:rsidP="00E36D4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11:20-11:</w:t>
            </w:r>
            <w:r w:rsidR="005B602F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7938" w:type="dxa"/>
          </w:tcPr>
          <w:p w14:paraId="777BE1B5" w14:textId="2C661406" w:rsidR="00CB0AAF" w:rsidRPr="003D2A0D" w:rsidRDefault="005B602F" w:rsidP="00E36D4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B602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「守護此刻 攜手同行」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為心愛的家人共同祈福</w:t>
            </w:r>
          </w:p>
        </w:tc>
        <w:tc>
          <w:tcPr>
            <w:tcW w:w="822" w:type="dxa"/>
            <w:vMerge/>
          </w:tcPr>
          <w:p w14:paraId="668EDFE0" w14:textId="77777777" w:rsidR="00CB0AAF" w:rsidRDefault="00CB0AAF" w:rsidP="00E36D4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6D44" w14:paraId="046523A2" w14:textId="77777777" w:rsidTr="003459E5">
        <w:tc>
          <w:tcPr>
            <w:tcW w:w="1560" w:type="dxa"/>
          </w:tcPr>
          <w:p w14:paraId="79E946D1" w14:textId="7467D089" w:rsidR="00E36D44" w:rsidRPr="003D2A0D" w:rsidRDefault="00101A6D" w:rsidP="00E36D4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E36D44" w:rsidRPr="003D2A0D">
              <w:rPr>
                <w:rFonts w:ascii="標楷體" w:eastAsia="標楷體" w:hAnsi="標楷體"/>
                <w:color w:val="000000" w:themeColor="text1"/>
              </w:rPr>
              <w:t>:</w:t>
            </w:r>
            <w:r w:rsidR="00CB0AAF">
              <w:rPr>
                <w:rFonts w:ascii="標楷體" w:eastAsia="標楷體" w:hAnsi="標楷體" w:hint="eastAsia"/>
                <w:color w:val="000000" w:themeColor="text1"/>
              </w:rPr>
              <w:t>50</w:t>
            </w:r>
            <w:r w:rsidR="000C5418" w:rsidRPr="003D2A0D">
              <w:rPr>
                <w:rFonts w:ascii="標楷體" w:eastAsia="標楷體" w:hAnsi="標楷體"/>
                <w:color w:val="000000" w:themeColor="text1"/>
              </w:rPr>
              <w:t>-1</w:t>
            </w:r>
            <w:r w:rsidR="00711B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E36D44" w:rsidRPr="003D2A0D">
              <w:rPr>
                <w:rFonts w:ascii="標楷體" w:eastAsia="標楷體" w:hAnsi="標楷體"/>
                <w:color w:val="000000" w:themeColor="text1"/>
              </w:rPr>
              <w:t>:</w:t>
            </w:r>
            <w:r w:rsidR="00CB0AAF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7938" w:type="dxa"/>
          </w:tcPr>
          <w:p w14:paraId="054EC860" w14:textId="0DA74965" w:rsidR="00E36D44" w:rsidRPr="003D2A0D" w:rsidRDefault="00C02D69" w:rsidP="00E36D4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02D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法師開示</w:t>
            </w:r>
            <w:r w:rsidR="00D3551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，祈福會圓滿</w:t>
            </w:r>
          </w:p>
        </w:tc>
        <w:tc>
          <w:tcPr>
            <w:tcW w:w="822" w:type="dxa"/>
            <w:vMerge/>
          </w:tcPr>
          <w:p w14:paraId="3A69B583" w14:textId="77777777" w:rsidR="00E36D44" w:rsidRDefault="00E36D44" w:rsidP="00E36D4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6D44" w14:paraId="1A9557BE" w14:textId="77777777" w:rsidTr="003459E5">
        <w:tc>
          <w:tcPr>
            <w:tcW w:w="1560" w:type="dxa"/>
          </w:tcPr>
          <w:p w14:paraId="7B4F6296" w14:textId="0EE7FD02" w:rsidR="00E36D44" w:rsidRPr="003D2A0D" w:rsidRDefault="00101A6D" w:rsidP="00E36D4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711B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711BF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CB0AAF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-13</w:t>
            </w:r>
            <w:r w:rsidR="00E36D44" w:rsidRPr="003D2A0D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CB0AAF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7938" w:type="dxa"/>
          </w:tcPr>
          <w:p w14:paraId="2F85FDEB" w14:textId="2F6A823B" w:rsidR="00E36D44" w:rsidRPr="003D2A0D" w:rsidRDefault="000C5418" w:rsidP="00E36D4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D2A0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享用</w:t>
            </w:r>
            <w:r w:rsidR="005B602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素食佳餚</w:t>
            </w:r>
            <w:r w:rsidR="003C6C5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-臘八粥</w:t>
            </w:r>
          </w:p>
        </w:tc>
        <w:tc>
          <w:tcPr>
            <w:tcW w:w="822" w:type="dxa"/>
          </w:tcPr>
          <w:p w14:paraId="426AE9BA" w14:textId="772A07C5" w:rsidR="00E36D44" w:rsidRDefault="00E36D44" w:rsidP="00E36D4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B602F" w14:paraId="5E73EEBE" w14:textId="77777777" w:rsidTr="00627D7B">
        <w:tc>
          <w:tcPr>
            <w:tcW w:w="10320" w:type="dxa"/>
            <w:gridSpan w:val="3"/>
          </w:tcPr>
          <w:p w14:paraId="180DA4B2" w14:textId="45F7AD73" w:rsidR="005B602F" w:rsidRDefault="005B602F" w:rsidP="005B602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小腦萎縮症病友協會</w:t>
            </w:r>
            <w:r w:rsidR="00DB3AE2">
              <w:rPr>
                <w:rFonts w:ascii="標楷體" w:eastAsia="標楷體" w:hAnsi="標楷體" w:hint="eastAsia"/>
                <w:sz w:val="26"/>
                <w:szCs w:val="26"/>
              </w:rPr>
              <w:t xml:space="preserve"> 南區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聯誼會</w:t>
            </w:r>
            <w:r w:rsidR="00DB3AE2">
              <w:rPr>
                <w:rFonts w:ascii="標楷體" w:eastAsia="標楷體" w:hAnsi="標楷體" w:hint="eastAsia"/>
                <w:sz w:val="26"/>
                <w:szCs w:val="26"/>
              </w:rPr>
              <w:t>流程</w:t>
            </w:r>
          </w:p>
        </w:tc>
      </w:tr>
      <w:tr w:rsidR="003C6C53" w14:paraId="6ADE5F7F" w14:textId="77777777" w:rsidTr="003459E5">
        <w:tc>
          <w:tcPr>
            <w:tcW w:w="1560" w:type="dxa"/>
          </w:tcPr>
          <w:p w14:paraId="0A04C18F" w14:textId="6948D16C" w:rsidR="003C6C53" w:rsidRDefault="003C6C53" w:rsidP="00E36D4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13:15-14:00</w:t>
            </w:r>
          </w:p>
        </w:tc>
        <w:tc>
          <w:tcPr>
            <w:tcW w:w="7938" w:type="dxa"/>
          </w:tcPr>
          <w:p w14:paraId="738252F4" w14:textId="210B4ADE" w:rsidR="003C6C53" w:rsidRPr="003D2A0D" w:rsidRDefault="00C02D69" w:rsidP="00E36D4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車程前往華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休閒農場(</w:t>
            </w:r>
            <w:r w:rsidRPr="00C02D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高雄市大樹區和山路198號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22" w:type="dxa"/>
          </w:tcPr>
          <w:p w14:paraId="69B549D5" w14:textId="77777777" w:rsidR="003C6C53" w:rsidRDefault="003C6C53" w:rsidP="00E36D4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C6C53" w14:paraId="508F18D8" w14:textId="77777777" w:rsidTr="003459E5">
        <w:tc>
          <w:tcPr>
            <w:tcW w:w="1560" w:type="dxa"/>
          </w:tcPr>
          <w:p w14:paraId="309856CF" w14:textId="2F53B5CD" w:rsidR="003C6C53" w:rsidRDefault="003C6C53" w:rsidP="00E36D4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14:00-16:00</w:t>
            </w:r>
          </w:p>
        </w:tc>
        <w:tc>
          <w:tcPr>
            <w:tcW w:w="7938" w:type="dxa"/>
          </w:tcPr>
          <w:p w14:paraId="5F47140C" w14:textId="455F7BBC" w:rsidR="003C6C53" w:rsidRDefault="003459E5" w:rsidP="00E36D4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45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華</w:t>
            </w:r>
            <w:proofErr w:type="gramStart"/>
            <w:r w:rsidRPr="00345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  <w:r w:rsidRPr="00345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休閒農場</w:t>
            </w:r>
            <w:r w:rsidR="00D3551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</w:t>
            </w:r>
            <w:r w:rsidRPr="00345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農場擁有壯觀的落羽松林，趣味</w:t>
            </w:r>
            <w:proofErr w:type="gramStart"/>
            <w:r w:rsidRPr="00345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滿點的餵</w:t>
            </w:r>
            <w:proofErr w:type="gramEnd"/>
            <w:r w:rsidR="001450D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羊體驗，還可以品嚐到</w:t>
            </w:r>
            <w:proofErr w:type="gramStart"/>
            <w:r w:rsidR="001450D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新鮮擠取</w:t>
            </w:r>
            <w:proofErr w:type="gramEnd"/>
            <w:r w:rsidR="001450D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的羊乳，而寬敞的綠地</w:t>
            </w:r>
            <w:r w:rsidRPr="00345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好場所，這是一個擁有六</w:t>
            </w:r>
            <w:r w:rsidRPr="00345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lastRenderedPageBreak/>
              <w:t>星級美譽的羊牧場</w:t>
            </w:r>
          </w:p>
        </w:tc>
        <w:tc>
          <w:tcPr>
            <w:tcW w:w="822" w:type="dxa"/>
          </w:tcPr>
          <w:p w14:paraId="44D8E9D3" w14:textId="7403DC6B" w:rsidR="003C6C53" w:rsidRPr="00D3551E" w:rsidRDefault="00D3551E" w:rsidP="00E36D4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華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休閒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農場</w:t>
            </w:r>
          </w:p>
        </w:tc>
      </w:tr>
      <w:tr w:rsidR="003C6C53" w14:paraId="1A7D2C3D" w14:textId="77777777" w:rsidTr="003459E5">
        <w:tc>
          <w:tcPr>
            <w:tcW w:w="1560" w:type="dxa"/>
          </w:tcPr>
          <w:p w14:paraId="3ACB8681" w14:textId="41C48CA5" w:rsidR="003C6C53" w:rsidRDefault="003C6C53" w:rsidP="00E36D4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16:00</w:t>
            </w:r>
            <w:r w:rsidR="00D3551E">
              <w:rPr>
                <w:rFonts w:ascii="標楷體" w:eastAsia="標楷體" w:hAnsi="標楷體" w:hint="eastAsia"/>
                <w:color w:val="000000" w:themeColor="text1"/>
              </w:rPr>
              <w:t>-18:00</w:t>
            </w:r>
          </w:p>
        </w:tc>
        <w:tc>
          <w:tcPr>
            <w:tcW w:w="7938" w:type="dxa"/>
          </w:tcPr>
          <w:p w14:paraId="2CF3DE0D" w14:textId="6BC6A615" w:rsidR="003C6C53" w:rsidRDefault="003C6C53" w:rsidP="00E36D4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賦歸</w:t>
            </w:r>
            <w:r w:rsidR="00D3551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，返回</w:t>
            </w:r>
            <w:proofErr w:type="gramStart"/>
            <w:r w:rsidR="00D3551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各區搭車</w:t>
            </w:r>
            <w:proofErr w:type="gramEnd"/>
            <w:r w:rsidR="00D3551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點</w:t>
            </w:r>
          </w:p>
        </w:tc>
        <w:tc>
          <w:tcPr>
            <w:tcW w:w="822" w:type="dxa"/>
          </w:tcPr>
          <w:p w14:paraId="229A74BD" w14:textId="77777777" w:rsidR="003C6C53" w:rsidRPr="003C6C53" w:rsidRDefault="003C6C53" w:rsidP="00E36D4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3"/>
    </w:tbl>
    <w:p w14:paraId="40A35767" w14:textId="559A0F32" w:rsidR="00154B36" w:rsidRDefault="00154B36" w:rsidP="009819EC">
      <w:pPr>
        <w:rPr>
          <w:rFonts w:ascii="標楷體" w:eastAsia="標楷體" w:hAnsi="標楷體"/>
          <w:sz w:val="26"/>
          <w:szCs w:val="26"/>
        </w:rPr>
      </w:pPr>
    </w:p>
    <w:p w14:paraId="375A80A6" w14:textId="77777777" w:rsidR="00DB3AE2" w:rsidRDefault="00D3551E" w:rsidP="00DB3AE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8401FD0" wp14:editId="4DBDE458">
            <wp:simplePos x="0" y="0"/>
            <wp:positionH relativeFrom="column">
              <wp:posOffset>4957445</wp:posOffset>
            </wp:positionH>
            <wp:positionV relativeFrom="paragraph">
              <wp:posOffset>19050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3DE">
        <w:rPr>
          <w:rFonts w:ascii="標楷體" w:eastAsia="標楷體" w:hAnsi="標楷體" w:hint="eastAsia"/>
          <w:sz w:val="26"/>
          <w:szCs w:val="26"/>
        </w:rPr>
        <w:t>【報名方式】</w:t>
      </w:r>
      <w:r w:rsidR="00DB3AE2" w:rsidRPr="00154B36">
        <w:rPr>
          <w:rFonts w:ascii="標楷體" w:eastAsia="標楷體" w:hAnsi="標楷體" w:hint="eastAsia"/>
          <w:sz w:val="26"/>
          <w:szCs w:val="26"/>
        </w:rPr>
        <w:t>填妥【出席報名表】拍照傳line@，或傳真至辦公室；不方便填寫者，可以直接打電話請社工協助。</w:t>
      </w:r>
    </w:p>
    <w:p w14:paraId="26061EA6" w14:textId="77777777" w:rsidR="00DB3AE2" w:rsidRDefault="00DB3AE2" w:rsidP="00DB3AE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南區辦公室：</w:t>
      </w:r>
      <w:r w:rsidRPr="00154B36">
        <w:rPr>
          <w:rFonts w:ascii="標楷體" w:eastAsia="標楷體" w:hAnsi="標楷體" w:hint="eastAsia"/>
          <w:sz w:val="26"/>
          <w:szCs w:val="26"/>
        </w:rPr>
        <w:t>電話(07)225-0372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154B36">
        <w:rPr>
          <w:rFonts w:ascii="標楷體" w:eastAsia="標楷體" w:hAnsi="標楷體" w:hint="eastAsia"/>
          <w:sz w:val="26"/>
          <w:szCs w:val="26"/>
        </w:rPr>
        <w:t>傳真(07)225-2118</w:t>
      </w:r>
    </w:p>
    <w:p w14:paraId="48FCE66E" w14:textId="70095A2E" w:rsidR="00ED33DE" w:rsidRDefault="00DB3AE2" w:rsidP="009819E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活動窗口：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蔡</w:t>
      </w:r>
      <w:proofErr w:type="gramEnd"/>
      <w:r>
        <w:rPr>
          <w:rFonts w:ascii="標楷體" w:eastAsia="標楷體" w:hAnsi="標楷體" w:hint="eastAsia"/>
          <w:sz w:val="26"/>
          <w:szCs w:val="26"/>
        </w:rPr>
        <w:t>社工</w:t>
      </w:r>
    </w:p>
    <w:p w14:paraId="15705740" w14:textId="13FF0F09" w:rsidR="00154B36" w:rsidRPr="00154B36" w:rsidRDefault="00154B36" w:rsidP="00154B36">
      <w:pPr>
        <w:rPr>
          <w:rFonts w:ascii="標楷體" w:eastAsia="標楷體" w:hAnsi="標楷體"/>
          <w:sz w:val="26"/>
          <w:szCs w:val="26"/>
        </w:rPr>
      </w:pPr>
      <w:r w:rsidRPr="00154B36">
        <w:rPr>
          <w:rFonts w:ascii="標楷體" w:eastAsia="標楷體" w:hAnsi="標楷體" w:hint="eastAsia"/>
          <w:sz w:val="26"/>
          <w:szCs w:val="26"/>
        </w:rPr>
        <w:t>【報名截止】即日起至11</w:t>
      </w:r>
      <w:r w:rsidR="00D3551E">
        <w:rPr>
          <w:rFonts w:ascii="標楷體" w:eastAsia="標楷體" w:hAnsi="標楷體" w:hint="eastAsia"/>
          <w:sz w:val="26"/>
          <w:szCs w:val="26"/>
        </w:rPr>
        <w:t>5</w:t>
      </w:r>
      <w:r w:rsidRPr="00154B36">
        <w:rPr>
          <w:rFonts w:ascii="標楷體" w:eastAsia="標楷體" w:hAnsi="標楷體" w:hint="eastAsia"/>
          <w:sz w:val="26"/>
          <w:szCs w:val="26"/>
        </w:rPr>
        <w:t>年</w:t>
      </w:r>
      <w:r w:rsidR="00EE5839">
        <w:rPr>
          <w:rFonts w:ascii="標楷體" w:eastAsia="標楷體" w:hAnsi="標楷體" w:hint="eastAsia"/>
          <w:sz w:val="26"/>
          <w:szCs w:val="26"/>
        </w:rPr>
        <w:t>4</w:t>
      </w:r>
      <w:r w:rsidRPr="00154B36">
        <w:rPr>
          <w:rFonts w:ascii="標楷體" w:eastAsia="標楷體" w:hAnsi="標楷體" w:hint="eastAsia"/>
          <w:sz w:val="26"/>
          <w:szCs w:val="26"/>
        </w:rPr>
        <w:t>月1</w:t>
      </w:r>
      <w:r w:rsidR="00D3551E">
        <w:rPr>
          <w:rFonts w:ascii="標楷體" w:eastAsia="標楷體" w:hAnsi="標楷體" w:hint="eastAsia"/>
          <w:sz w:val="26"/>
          <w:szCs w:val="26"/>
        </w:rPr>
        <w:t>7</w:t>
      </w:r>
      <w:r w:rsidRPr="00154B36">
        <w:rPr>
          <w:rFonts w:ascii="標楷體" w:eastAsia="標楷體" w:hAnsi="標楷體" w:hint="eastAsia"/>
          <w:sz w:val="26"/>
          <w:szCs w:val="26"/>
        </w:rPr>
        <w:t>日（週五）</w:t>
      </w:r>
      <w:r w:rsidR="00D3551E">
        <w:rPr>
          <w:rFonts w:ascii="標楷體" w:eastAsia="標楷體" w:hAnsi="標楷體" w:hint="eastAsia"/>
          <w:sz w:val="26"/>
          <w:szCs w:val="26"/>
        </w:rPr>
        <w:t>下</w:t>
      </w:r>
      <w:r w:rsidRPr="00154B36">
        <w:rPr>
          <w:rFonts w:ascii="標楷體" w:eastAsia="標楷體" w:hAnsi="標楷體" w:hint="eastAsia"/>
          <w:sz w:val="26"/>
          <w:szCs w:val="26"/>
        </w:rPr>
        <w:t>午1</w:t>
      </w:r>
      <w:r w:rsidR="00D3551E">
        <w:rPr>
          <w:rFonts w:ascii="標楷體" w:eastAsia="標楷體" w:hAnsi="標楷體" w:hint="eastAsia"/>
          <w:sz w:val="26"/>
          <w:szCs w:val="26"/>
        </w:rPr>
        <w:t>7</w:t>
      </w:r>
      <w:r w:rsidRPr="00154B36">
        <w:rPr>
          <w:rFonts w:ascii="標楷體" w:eastAsia="標楷體" w:hAnsi="標楷體" w:hint="eastAsia"/>
          <w:sz w:val="26"/>
          <w:szCs w:val="26"/>
        </w:rPr>
        <w:t>：00截止</w:t>
      </w:r>
    </w:p>
    <w:p w14:paraId="70875869" w14:textId="19633F6B" w:rsidR="00154B36" w:rsidRPr="00154B36" w:rsidRDefault="00DB3AE2" w:rsidP="00154B3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1" locked="0" layoutInCell="1" allowOverlap="1" wp14:anchorId="20169FE6" wp14:editId="42D7AAE3">
            <wp:simplePos x="0" y="0"/>
            <wp:positionH relativeFrom="column">
              <wp:posOffset>4857750</wp:posOffset>
            </wp:positionH>
            <wp:positionV relativeFrom="paragraph">
              <wp:posOffset>19050</wp:posOffset>
            </wp:positionV>
            <wp:extent cx="1228725" cy="35242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B36" w:rsidRPr="00154B36">
        <w:rPr>
          <w:rFonts w:ascii="標楷體" w:eastAsia="標楷體" w:hAnsi="標楷體" w:hint="eastAsia"/>
          <w:sz w:val="26"/>
          <w:szCs w:val="26"/>
        </w:rPr>
        <w:t>※LINE或傳真報名者，請務必來電確認是否報名成功</w:t>
      </w:r>
      <w:r w:rsidRPr="00154B36">
        <w:rPr>
          <w:rFonts w:ascii="標楷體" w:eastAsia="標楷體" w:hAnsi="標楷體" w:hint="eastAsia"/>
          <w:sz w:val="26"/>
          <w:szCs w:val="26"/>
        </w:rPr>
        <w:t>※</w:t>
      </w:r>
    </w:p>
    <w:p w14:paraId="67B62942" w14:textId="1CE32CE3" w:rsidR="00154B36" w:rsidRPr="00154B36" w:rsidRDefault="00154B36" w:rsidP="00470D6F">
      <w:pPr>
        <w:rPr>
          <w:rFonts w:ascii="標楷體" w:eastAsia="標楷體" w:hAnsi="標楷體"/>
        </w:rPr>
      </w:pPr>
    </w:p>
    <w:tbl>
      <w:tblPr>
        <w:tblStyle w:val="TableNormal"/>
        <w:tblW w:w="10680" w:type="dxa"/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893"/>
        <w:gridCol w:w="1708"/>
        <w:gridCol w:w="3618"/>
      </w:tblGrid>
      <w:tr w:rsidR="00943638" w14:paraId="5FEB3886" w14:textId="77777777" w:rsidTr="00943638">
        <w:trPr>
          <w:trHeight w:val="375"/>
          <w:jc w:val="center"/>
        </w:trPr>
        <w:tc>
          <w:tcPr>
            <w:tcW w:w="10680" w:type="dxa"/>
            <w:gridSpan w:val="4"/>
            <w:shd w:val="clear" w:color="auto" w:fill="E6E6E6"/>
            <w:vAlign w:val="center"/>
          </w:tcPr>
          <w:p w14:paraId="12D3BC4B" w14:textId="3D489D34" w:rsidR="00943638" w:rsidRPr="008927AF" w:rsidRDefault="00943638" w:rsidP="001568BB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br w:type="page"/>
            </w:r>
            <w:r w:rsidRPr="00943638"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為疾病祈福「守護此刻 攜手同行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lang w:eastAsia="zh-TW"/>
              </w:rPr>
              <w:t>」報名表</w:t>
            </w:r>
          </w:p>
        </w:tc>
      </w:tr>
      <w:tr w:rsidR="00943638" w14:paraId="531A6596" w14:textId="77777777" w:rsidTr="00943638">
        <w:trPr>
          <w:trHeight w:hRule="exact" w:val="548"/>
          <w:jc w:val="center"/>
        </w:trPr>
        <w:tc>
          <w:tcPr>
            <w:tcW w:w="2461" w:type="dxa"/>
            <w:vAlign w:val="center"/>
            <w:hideMark/>
          </w:tcPr>
          <w:p w14:paraId="5DE45E1F" w14:textId="77777777" w:rsidR="00943638" w:rsidRDefault="00943638" w:rsidP="001568BB">
            <w:pPr>
              <w:pStyle w:val="TableParagraph"/>
              <w:tabs>
                <w:tab w:val="left" w:pos="842"/>
              </w:tabs>
              <w:spacing w:before="61"/>
              <w:ind w:left="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</w:t>
            </w:r>
            <w:r>
              <w:rPr>
                <w:rFonts w:hint="eastAsia"/>
                <w:sz w:val="26"/>
                <w:szCs w:val="26"/>
              </w:rPr>
              <w:tab/>
              <w:t>名</w:t>
            </w:r>
          </w:p>
        </w:tc>
        <w:tc>
          <w:tcPr>
            <w:tcW w:w="2893" w:type="dxa"/>
          </w:tcPr>
          <w:p w14:paraId="1CFBA541" w14:textId="77777777" w:rsidR="00943638" w:rsidRDefault="00943638" w:rsidP="001568B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8" w:type="dxa"/>
            <w:vAlign w:val="center"/>
            <w:hideMark/>
          </w:tcPr>
          <w:p w14:paraId="7CFF67DB" w14:textId="0C35FE2B" w:rsidR="00943638" w:rsidRDefault="00DB3AE2" w:rsidP="001568BB">
            <w:pPr>
              <w:pStyle w:val="TableParagraph"/>
              <w:tabs>
                <w:tab w:val="left" w:pos="840"/>
              </w:tabs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會員</w:t>
            </w:r>
            <w:proofErr w:type="spellStart"/>
            <w:r w:rsidR="00943638">
              <w:rPr>
                <w:rFonts w:hint="eastAsia"/>
                <w:sz w:val="26"/>
                <w:szCs w:val="26"/>
              </w:rPr>
              <w:t>身份</w:t>
            </w:r>
            <w:proofErr w:type="spellEnd"/>
          </w:p>
        </w:tc>
        <w:tc>
          <w:tcPr>
            <w:tcW w:w="3618" w:type="dxa"/>
            <w:vAlign w:val="center"/>
            <w:hideMark/>
          </w:tcPr>
          <w:p w14:paraId="6D403411" w14:textId="234CDEAF" w:rsidR="00943638" w:rsidRDefault="00943638" w:rsidP="00943638">
            <w:pPr>
              <w:pStyle w:val="TableParagraph"/>
              <w:ind w:left="102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</w:t>
            </w:r>
            <w:proofErr w:type="spellStart"/>
            <w:r>
              <w:rPr>
                <w:rFonts w:hint="eastAsia"/>
                <w:sz w:val="26"/>
                <w:szCs w:val="26"/>
              </w:rPr>
              <w:t>病友</w:t>
            </w:r>
            <w:proofErr w:type="spellEnd"/>
            <w:r>
              <w:rPr>
                <w:rFonts w:hint="eastAsia"/>
                <w:sz w:val="26"/>
                <w:szCs w:val="26"/>
              </w:rPr>
              <w:t xml:space="preserve"> □</w:t>
            </w:r>
            <w:proofErr w:type="spellStart"/>
            <w:r>
              <w:rPr>
                <w:rFonts w:hint="eastAsia"/>
                <w:sz w:val="26"/>
                <w:szCs w:val="26"/>
              </w:rPr>
              <w:t>家屬</w:t>
            </w:r>
            <w:proofErr w:type="spellEnd"/>
          </w:p>
        </w:tc>
      </w:tr>
      <w:tr w:rsidR="00943638" w14:paraId="7B91627E" w14:textId="77777777" w:rsidTr="00943638">
        <w:trPr>
          <w:trHeight w:hRule="exact" w:val="600"/>
          <w:jc w:val="center"/>
        </w:trPr>
        <w:tc>
          <w:tcPr>
            <w:tcW w:w="2461" w:type="dxa"/>
            <w:vAlign w:val="center"/>
          </w:tcPr>
          <w:p w14:paraId="424F8721" w14:textId="27C7CB42" w:rsidR="00943638" w:rsidRDefault="00943638" w:rsidP="00943638">
            <w:pPr>
              <w:pStyle w:val="TableParagraph"/>
              <w:tabs>
                <w:tab w:val="left" w:pos="842"/>
              </w:tabs>
              <w:spacing w:before="67"/>
              <w:ind w:left="1"/>
              <w:rPr>
                <w:sz w:val="26"/>
                <w:szCs w:val="26"/>
              </w:rPr>
            </w:pPr>
            <w:proofErr w:type="spellStart"/>
            <w:r>
              <w:rPr>
                <w:rFonts w:hint="eastAsia"/>
                <w:sz w:val="26"/>
                <w:szCs w:val="26"/>
              </w:rPr>
              <w:t>身份證字號</w:t>
            </w:r>
            <w:proofErr w:type="spellEnd"/>
          </w:p>
        </w:tc>
        <w:tc>
          <w:tcPr>
            <w:tcW w:w="2893" w:type="dxa"/>
            <w:vAlign w:val="center"/>
          </w:tcPr>
          <w:p w14:paraId="7FFFC6F0" w14:textId="77777777" w:rsidR="00943638" w:rsidRDefault="00943638" w:rsidP="00943638">
            <w:pPr>
              <w:pStyle w:val="TableParagraph"/>
              <w:ind w:left="103"/>
              <w:rPr>
                <w:sz w:val="26"/>
                <w:szCs w:val="26"/>
              </w:rPr>
            </w:pPr>
          </w:p>
        </w:tc>
        <w:tc>
          <w:tcPr>
            <w:tcW w:w="1708" w:type="dxa"/>
            <w:vAlign w:val="center"/>
          </w:tcPr>
          <w:p w14:paraId="127FF01C" w14:textId="36CD6763" w:rsidR="00943638" w:rsidRDefault="00943638" w:rsidP="00943638">
            <w:pPr>
              <w:pStyle w:val="TableParagraph"/>
              <w:tabs>
                <w:tab w:val="left" w:pos="841"/>
              </w:tabs>
              <w:ind w:left="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</w:t>
            </w:r>
            <w:r>
              <w:rPr>
                <w:rFonts w:hint="eastAsia"/>
                <w:sz w:val="26"/>
                <w:szCs w:val="26"/>
              </w:rPr>
              <w:tab/>
              <w:t>日</w:t>
            </w:r>
          </w:p>
        </w:tc>
        <w:tc>
          <w:tcPr>
            <w:tcW w:w="3618" w:type="dxa"/>
            <w:vAlign w:val="center"/>
          </w:tcPr>
          <w:p w14:paraId="512B0CA8" w14:textId="231F5E33" w:rsidR="00943638" w:rsidRDefault="00DB3AE2" w:rsidP="00DB3AE2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 xml:space="preserve">  </w:t>
            </w:r>
            <w:r w:rsidR="00943638">
              <w:rPr>
                <w:rFonts w:hint="eastAsia"/>
                <w:sz w:val="26"/>
                <w:szCs w:val="26"/>
              </w:rPr>
              <w:t>年</w:t>
            </w:r>
            <w:r w:rsidR="00943638">
              <w:rPr>
                <w:rFonts w:hint="eastAsia"/>
                <w:sz w:val="26"/>
                <w:szCs w:val="26"/>
              </w:rPr>
              <w:tab/>
              <w:t>月</w:t>
            </w:r>
            <w:r w:rsidR="00943638">
              <w:rPr>
                <w:rFonts w:hint="eastAsia"/>
                <w:sz w:val="26"/>
                <w:szCs w:val="26"/>
              </w:rPr>
              <w:tab/>
            </w:r>
            <w:r w:rsidR="00943638">
              <w:rPr>
                <w:rFonts w:hint="eastAsia"/>
                <w:spacing w:val="-1"/>
                <w:sz w:val="26"/>
                <w:szCs w:val="26"/>
              </w:rPr>
              <w:t>日</w:t>
            </w:r>
          </w:p>
        </w:tc>
      </w:tr>
      <w:tr w:rsidR="00943638" w14:paraId="69A03E51" w14:textId="77777777" w:rsidTr="003B2A68">
        <w:trPr>
          <w:trHeight w:hRule="exact" w:val="1696"/>
          <w:jc w:val="center"/>
        </w:trPr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717F4AD4" w14:textId="1D652C80" w:rsidR="0055326B" w:rsidRDefault="00CC7573" w:rsidP="00CC7573">
            <w:pPr>
              <w:pStyle w:val="TableParagraph"/>
              <w:tabs>
                <w:tab w:val="left" w:pos="842"/>
              </w:tabs>
              <w:spacing w:before="67"/>
              <w:ind w:left="1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陪同者資訊</w:t>
            </w:r>
          </w:p>
        </w:tc>
        <w:tc>
          <w:tcPr>
            <w:tcW w:w="8219" w:type="dxa"/>
            <w:gridSpan w:val="3"/>
            <w:tcBorders>
              <w:bottom w:val="single" w:sz="4" w:space="0" w:color="auto"/>
            </w:tcBorders>
          </w:tcPr>
          <w:p w14:paraId="3B669649" w14:textId="234DD667" w:rsidR="002F008D" w:rsidRPr="001450D5" w:rsidRDefault="00943638" w:rsidP="00CC7573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姓名/出生年月日/身分證字號/聯絡手機</w:t>
            </w:r>
          </w:p>
        </w:tc>
      </w:tr>
      <w:tr w:rsidR="00943638" w14:paraId="07666FA7" w14:textId="77777777" w:rsidTr="002F008D">
        <w:trPr>
          <w:trHeight w:hRule="exact" w:val="1133"/>
          <w:jc w:val="center"/>
        </w:trPr>
        <w:tc>
          <w:tcPr>
            <w:tcW w:w="2461" w:type="dxa"/>
            <w:tcBorders>
              <w:bottom w:val="single" w:sz="4" w:space="0" w:color="auto"/>
            </w:tcBorders>
            <w:vAlign w:val="center"/>
            <w:hideMark/>
          </w:tcPr>
          <w:p w14:paraId="36B81D9C" w14:textId="54786BFC" w:rsidR="00943638" w:rsidRDefault="00943638" w:rsidP="00943638">
            <w:pPr>
              <w:pStyle w:val="TableParagraph"/>
              <w:tabs>
                <w:tab w:val="left" w:pos="842"/>
              </w:tabs>
              <w:spacing w:before="67"/>
              <w:ind w:left="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參與行程</w:t>
            </w:r>
          </w:p>
        </w:tc>
        <w:tc>
          <w:tcPr>
            <w:tcW w:w="8219" w:type="dxa"/>
            <w:gridSpan w:val="3"/>
            <w:tcBorders>
              <w:bottom w:val="single" w:sz="4" w:space="0" w:color="auto"/>
            </w:tcBorders>
            <w:hideMark/>
          </w:tcPr>
          <w:p w14:paraId="4C67FDAB" w14:textId="6DD4C0FD" w:rsidR="00882CBE" w:rsidRDefault="00882CBE" w:rsidP="00882CBE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  <w:r w:rsidRPr="00943638">
              <w:rPr>
                <w:rFonts w:hint="eastAsia"/>
                <w:sz w:val="26"/>
                <w:szCs w:val="26"/>
                <w:lang w:eastAsia="zh-TW"/>
              </w:rPr>
              <w:t>□</w:t>
            </w:r>
            <w:r w:rsidR="00143334">
              <w:rPr>
                <w:rFonts w:hint="eastAsia"/>
                <w:sz w:val="26"/>
                <w:szCs w:val="26"/>
                <w:lang w:eastAsia="zh-TW"/>
              </w:rPr>
              <w:t>全程參與，</w:t>
            </w:r>
            <w:r>
              <w:rPr>
                <w:rFonts w:hint="eastAsia"/>
                <w:sz w:val="26"/>
                <w:szCs w:val="26"/>
                <w:lang w:eastAsia="zh-TW"/>
              </w:rPr>
              <w:t>搭乘協會交通車(</w:t>
            </w:r>
            <w:r w:rsidR="00780784">
              <w:rPr>
                <w:rFonts w:hint="eastAsia"/>
                <w:sz w:val="26"/>
                <w:szCs w:val="26"/>
                <w:lang w:eastAsia="zh-TW"/>
              </w:rPr>
              <w:t>屏東、</w:t>
            </w:r>
            <w:r w:rsidR="00154B36">
              <w:rPr>
                <w:rFonts w:hint="eastAsia"/>
                <w:sz w:val="26"/>
                <w:szCs w:val="26"/>
                <w:lang w:eastAsia="zh-TW"/>
              </w:rPr>
              <w:t>高雄、台南</w:t>
            </w:r>
            <w:r>
              <w:rPr>
                <w:rFonts w:hint="eastAsia"/>
                <w:sz w:val="26"/>
                <w:szCs w:val="26"/>
                <w:lang w:eastAsia="zh-TW"/>
              </w:rPr>
              <w:t>上車)</w:t>
            </w:r>
          </w:p>
          <w:p w14:paraId="2D88891D" w14:textId="77F384C8" w:rsidR="00943638" w:rsidRDefault="00943638" w:rsidP="00DB3AE2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  <w:r w:rsidRPr="00943638">
              <w:rPr>
                <w:rFonts w:hint="eastAsia"/>
                <w:sz w:val="26"/>
                <w:szCs w:val="26"/>
                <w:lang w:eastAsia="zh-TW"/>
              </w:rPr>
              <w:t>□</w:t>
            </w:r>
            <w:r w:rsidR="00882CBE">
              <w:rPr>
                <w:rFonts w:hint="eastAsia"/>
                <w:sz w:val="26"/>
                <w:szCs w:val="26"/>
                <w:lang w:eastAsia="zh-TW"/>
              </w:rPr>
              <w:t>僅參加</w:t>
            </w:r>
            <w:r>
              <w:rPr>
                <w:rFonts w:hint="eastAsia"/>
                <w:sz w:val="26"/>
                <w:szCs w:val="26"/>
                <w:lang w:eastAsia="zh-TW"/>
              </w:rPr>
              <w:t>上午祈福會</w:t>
            </w:r>
            <w:r w:rsidR="00882CBE">
              <w:rPr>
                <w:rFonts w:hint="eastAsia"/>
                <w:sz w:val="26"/>
                <w:szCs w:val="26"/>
                <w:lang w:eastAsia="zh-TW"/>
              </w:rPr>
              <w:t>(交通需自理</w:t>
            </w:r>
            <w:r w:rsidR="00930CFC">
              <w:rPr>
                <w:rFonts w:hint="eastAsia"/>
                <w:sz w:val="26"/>
                <w:szCs w:val="26"/>
                <w:lang w:eastAsia="zh-TW"/>
              </w:rPr>
              <w:t>/用餐與否：</w:t>
            </w:r>
            <w:r w:rsidR="00930CFC" w:rsidRPr="00943638">
              <w:rPr>
                <w:rFonts w:hint="eastAsia"/>
                <w:sz w:val="26"/>
                <w:szCs w:val="26"/>
                <w:lang w:eastAsia="zh-TW"/>
              </w:rPr>
              <w:t>□</w:t>
            </w:r>
            <w:r w:rsidR="00930CFC">
              <w:rPr>
                <w:rFonts w:hint="eastAsia"/>
                <w:sz w:val="26"/>
                <w:szCs w:val="26"/>
                <w:lang w:eastAsia="zh-TW"/>
              </w:rPr>
              <w:t>是、</w:t>
            </w:r>
            <w:proofErr w:type="gramStart"/>
            <w:r w:rsidR="00930CFC" w:rsidRPr="00943638">
              <w:rPr>
                <w:rFonts w:hint="eastAsia"/>
                <w:sz w:val="26"/>
                <w:szCs w:val="26"/>
                <w:lang w:eastAsia="zh-TW"/>
              </w:rPr>
              <w:t>□</w:t>
            </w:r>
            <w:r w:rsidR="00930CFC">
              <w:rPr>
                <w:rFonts w:hint="eastAsia"/>
                <w:sz w:val="26"/>
                <w:szCs w:val="26"/>
                <w:lang w:eastAsia="zh-TW"/>
              </w:rPr>
              <w:t>否</w:t>
            </w:r>
            <w:proofErr w:type="gramEnd"/>
            <w:r w:rsidR="00882CBE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  <w:p w14:paraId="39943FF5" w14:textId="75C31291" w:rsidR="00943638" w:rsidRDefault="003459E5" w:rsidP="00943638">
            <w:pPr>
              <w:pStyle w:val="TableParagraph"/>
              <w:ind w:left="103"/>
              <w:jc w:val="both"/>
              <w:rPr>
                <w:sz w:val="26"/>
                <w:szCs w:val="26"/>
                <w:lang w:eastAsia="zh-TW"/>
              </w:rPr>
            </w:pPr>
            <w:r w:rsidRPr="003459E5">
              <w:rPr>
                <w:rFonts w:hint="eastAsia"/>
                <w:sz w:val="26"/>
                <w:szCs w:val="26"/>
                <w:lang w:eastAsia="zh-TW"/>
              </w:rPr>
              <w:t>□</w:t>
            </w:r>
            <w:r w:rsidR="001450D5">
              <w:rPr>
                <w:rFonts w:hint="eastAsia"/>
                <w:b/>
                <w:sz w:val="26"/>
                <w:szCs w:val="26"/>
                <w:lang w:eastAsia="zh-TW"/>
              </w:rPr>
              <w:t>其他</w:t>
            </w:r>
            <w:r>
              <w:rPr>
                <w:rFonts w:hint="eastAsia"/>
                <w:b/>
                <w:sz w:val="26"/>
                <w:szCs w:val="26"/>
                <w:lang w:eastAsia="zh-TW"/>
              </w:rPr>
              <w:t>搭車</w:t>
            </w:r>
            <w:r w:rsidR="001450D5">
              <w:rPr>
                <w:rFonts w:hint="eastAsia"/>
                <w:b/>
                <w:sz w:val="26"/>
                <w:szCs w:val="26"/>
                <w:lang w:eastAsia="zh-TW"/>
              </w:rPr>
              <w:t>特殊</w:t>
            </w:r>
            <w:r w:rsidR="00943638" w:rsidRPr="003459E5">
              <w:rPr>
                <w:rFonts w:hint="eastAsia"/>
                <w:b/>
                <w:sz w:val="26"/>
                <w:szCs w:val="26"/>
                <w:lang w:eastAsia="zh-TW"/>
              </w:rPr>
              <w:t>需求</w:t>
            </w:r>
            <w:r w:rsidR="001450D5">
              <w:rPr>
                <w:rFonts w:hint="eastAsia"/>
                <w:b/>
                <w:sz w:val="26"/>
                <w:szCs w:val="26"/>
                <w:lang w:eastAsia="zh-TW"/>
              </w:rPr>
              <w:t>者</w:t>
            </w:r>
            <w:r w:rsidR="00943638" w:rsidRPr="003459E5">
              <w:rPr>
                <w:rFonts w:hint="eastAsia"/>
                <w:b/>
                <w:sz w:val="26"/>
                <w:szCs w:val="26"/>
                <w:lang w:eastAsia="zh-TW"/>
              </w:rPr>
              <w:t>，請致電</w:t>
            </w:r>
            <w:r w:rsidR="0055326B" w:rsidRPr="003459E5">
              <w:rPr>
                <w:rFonts w:hint="eastAsia"/>
                <w:b/>
                <w:sz w:val="26"/>
                <w:szCs w:val="26"/>
                <w:lang w:eastAsia="zh-TW"/>
              </w:rPr>
              <w:t>主責工作人員，回報協會討論</w:t>
            </w:r>
            <w:r w:rsidR="0055326B">
              <w:rPr>
                <w:rFonts w:hint="eastAsia"/>
                <w:sz w:val="26"/>
                <w:szCs w:val="26"/>
                <w:lang w:eastAsia="zh-TW"/>
              </w:rPr>
              <w:t>。</w:t>
            </w:r>
          </w:p>
        </w:tc>
      </w:tr>
    </w:tbl>
    <w:p w14:paraId="1FBFF127" w14:textId="3EBDCC25" w:rsidR="00154B36" w:rsidRDefault="00154B36" w:rsidP="003459E5">
      <w:pPr>
        <w:rPr>
          <w:rFonts w:ascii="標楷體" w:eastAsia="標楷體" w:hAnsi="標楷體"/>
          <w:sz w:val="26"/>
          <w:szCs w:val="26"/>
        </w:rPr>
      </w:pPr>
    </w:p>
    <w:p w14:paraId="68F85C57" w14:textId="0E0E9C9F" w:rsidR="0055326B" w:rsidRDefault="0055326B" w:rsidP="0055326B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【為疾病祈福 參與對象說明】</w:t>
      </w:r>
    </w:p>
    <w:p w14:paraId="1542BAA1" w14:textId="5CF40755" w:rsidR="0055326B" w:rsidRDefault="0055326B" w:rsidP="00470D6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為疾病祈福除了可出席實體祈福會外，也開放為在世/離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世</w:t>
      </w:r>
      <w:proofErr w:type="gramEnd"/>
      <w:r>
        <w:rPr>
          <w:rFonts w:ascii="標楷體" w:eastAsia="標楷體" w:hAnsi="標楷體" w:hint="eastAsia"/>
          <w:sz w:val="26"/>
          <w:szCs w:val="26"/>
        </w:rPr>
        <w:t>親友祈福。</w:t>
      </w:r>
    </w:p>
    <w:p w14:paraId="625BF27F" w14:textId="11223900" w:rsidR="00E27A50" w:rsidRDefault="0055326B" w:rsidP="00470D6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請提供受</w:t>
      </w:r>
      <w:r w:rsidR="00382B07">
        <w:rPr>
          <w:rFonts w:ascii="標楷體" w:eastAsia="標楷體" w:hAnsi="標楷體" w:hint="eastAsia"/>
          <w:sz w:val="26"/>
          <w:szCs w:val="26"/>
        </w:rPr>
        <w:t>祝</w:t>
      </w:r>
      <w:r>
        <w:rPr>
          <w:rFonts w:ascii="標楷體" w:eastAsia="標楷體" w:hAnsi="標楷體" w:hint="eastAsia"/>
          <w:sz w:val="26"/>
          <w:szCs w:val="26"/>
        </w:rPr>
        <w:t>福者姓名/居住地址</w:t>
      </w:r>
      <w:r w:rsidR="00382B07">
        <w:rPr>
          <w:rFonts w:ascii="標楷體" w:eastAsia="標楷體" w:hAnsi="標楷體" w:hint="eastAsia"/>
          <w:sz w:val="26"/>
          <w:szCs w:val="26"/>
        </w:rPr>
        <w:t>：</w:t>
      </w:r>
    </w:p>
    <w:p w14:paraId="7ED258E9" w14:textId="4F4C95CA" w:rsidR="00382B07" w:rsidRPr="00943638" w:rsidRDefault="00382B07" w:rsidP="00DB3AE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此</w:t>
      </w:r>
      <w:r w:rsidR="0055326B">
        <w:rPr>
          <w:rFonts w:ascii="標楷體" w:eastAsia="標楷體" w:hAnsi="標楷體" w:hint="eastAsia"/>
          <w:sz w:val="26"/>
          <w:szCs w:val="26"/>
        </w:rPr>
        <w:t>名單將於祈福會當天</w:t>
      </w:r>
      <w:proofErr w:type="gramStart"/>
      <w:r w:rsidR="0055326B">
        <w:rPr>
          <w:rFonts w:ascii="標楷體" w:eastAsia="標楷體" w:hAnsi="標楷體" w:hint="eastAsia"/>
          <w:sz w:val="26"/>
          <w:szCs w:val="26"/>
        </w:rPr>
        <w:t>交由</w:t>
      </w:r>
      <w:r w:rsidR="00DB3AE2">
        <w:rPr>
          <w:rFonts w:ascii="標楷體" w:eastAsia="標楷體" w:hAnsi="標楷體" w:hint="eastAsia"/>
          <w:sz w:val="26"/>
          <w:szCs w:val="26"/>
        </w:rPr>
        <w:t>順濟</w:t>
      </w:r>
      <w:proofErr w:type="gramEnd"/>
      <w:r w:rsidR="00DB3AE2">
        <w:rPr>
          <w:rFonts w:ascii="標楷體" w:eastAsia="標楷體" w:hAnsi="標楷體" w:hint="eastAsia"/>
          <w:sz w:val="26"/>
          <w:szCs w:val="26"/>
        </w:rPr>
        <w:t>蘭若</w:t>
      </w:r>
      <w:r w:rsidR="00DB3AE2" w:rsidRPr="00DB3AE2">
        <w:rPr>
          <w:rFonts w:ascii="標楷體" w:eastAsia="標楷體" w:hAnsi="標楷體" w:hint="eastAsia"/>
          <w:sz w:val="26"/>
          <w:szCs w:val="26"/>
        </w:rPr>
        <w:t>文教志業協會</w:t>
      </w:r>
      <w:r>
        <w:rPr>
          <w:rFonts w:ascii="標楷體" w:eastAsia="標楷體" w:hAnsi="標楷體" w:hint="eastAsia"/>
          <w:sz w:val="26"/>
          <w:szCs w:val="26"/>
        </w:rPr>
        <w:t>為其祝福</w:t>
      </w:r>
      <w:r w:rsidR="0055326B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圓滿</w:t>
      </w:r>
      <w:r w:rsidR="0055326B">
        <w:rPr>
          <w:rFonts w:ascii="標楷體" w:eastAsia="標楷體" w:hAnsi="標楷體" w:hint="eastAsia"/>
          <w:sz w:val="26"/>
          <w:szCs w:val="26"/>
        </w:rPr>
        <w:t>完成</w:t>
      </w:r>
      <w:r w:rsidR="009F4E4F">
        <w:rPr>
          <w:rFonts w:ascii="標楷體" w:eastAsia="標楷體" w:hAnsi="標楷體" w:hint="eastAsia"/>
          <w:sz w:val="26"/>
          <w:szCs w:val="26"/>
        </w:rPr>
        <w:t>後隨即銷毀個資</w:t>
      </w:r>
      <w:r w:rsidR="00DB3AE2">
        <w:rPr>
          <w:rFonts w:ascii="標楷體" w:eastAsia="標楷體" w:hAnsi="標楷體" w:hint="eastAsia"/>
          <w:sz w:val="26"/>
          <w:szCs w:val="26"/>
        </w:rPr>
        <w:t>，</w:t>
      </w:r>
      <w:r w:rsidR="001450D5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777A4C7" wp14:editId="40A75CFF">
            <wp:simplePos x="0" y="0"/>
            <wp:positionH relativeFrom="column">
              <wp:posOffset>-757555</wp:posOffset>
            </wp:positionH>
            <wp:positionV relativeFrom="paragraph">
              <wp:posOffset>3235325</wp:posOffset>
            </wp:positionV>
            <wp:extent cx="1231265" cy="353695"/>
            <wp:effectExtent l="0" t="0" r="6985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B07">
        <w:rPr>
          <w:rFonts w:ascii="標楷體" w:eastAsia="標楷體" w:hAnsi="標楷體" w:hint="eastAsia"/>
          <w:sz w:val="26"/>
          <w:szCs w:val="26"/>
        </w:rPr>
        <w:t xml:space="preserve">祈福及聯誼會詳情請電洽 </w:t>
      </w:r>
      <w:r w:rsidR="009A10E3">
        <w:rPr>
          <w:rFonts w:ascii="標楷體" w:eastAsia="標楷體" w:hAnsi="標楷體" w:hint="eastAsia"/>
          <w:sz w:val="26"/>
          <w:szCs w:val="26"/>
        </w:rPr>
        <w:t>南</w:t>
      </w:r>
      <w:r w:rsidRPr="00382B07">
        <w:rPr>
          <w:rFonts w:ascii="標楷體" w:eastAsia="標楷體" w:hAnsi="標楷體" w:hint="eastAsia"/>
          <w:sz w:val="26"/>
          <w:szCs w:val="26"/>
        </w:rPr>
        <w:t>區辦公室</w:t>
      </w:r>
      <w:r w:rsidR="009A10E3">
        <w:rPr>
          <w:rFonts w:ascii="標楷體" w:eastAsia="標楷體" w:hAnsi="標楷體" w:hint="eastAsia"/>
          <w:sz w:val="26"/>
          <w:szCs w:val="26"/>
        </w:rPr>
        <w:t>(07)225-0372</w:t>
      </w:r>
      <w:r w:rsidR="00DB3AE2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="00DB3AE2">
        <w:rPr>
          <w:rFonts w:ascii="標楷體" w:eastAsia="標楷體" w:hAnsi="標楷體" w:hint="eastAsia"/>
          <w:sz w:val="26"/>
          <w:szCs w:val="26"/>
        </w:rPr>
        <w:t>蔡</w:t>
      </w:r>
      <w:proofErr w:type="gramEnd"/>
      <w:r w:rsidR="00DB3AE2">
        <w:rPr>
          <w:rFonts w:ascii="標楷體" w:eastAsia="標楷體" w:hAnsi="標楷體" w:hint="eastAsia"/>
          <w:sz w:val="26"/>
          <w:szCs w:val="26"/>
        </w:rPr>
        <w:t>社工</w:t>
      </w:r>
    </w:p>
    <w:sectPr w:rsidR="00382B07" w:rsidRPr="00943638" w:rsidSect="003459E5">
      <w:pgSz w:w="11906" w:h="16838"/>
      <w:pgMar w:top="1440" w:right="180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E33AB" w14:textId="77777777" w:rsidR="00DD70BA" w:rsidRDefault="00DD70BA" w:rsidP="004532C8">
      <w:r>
        <w:separator/>
      </w:r>
    </w:p>
  </w:endnote>
  <w:endnote w:type="continuationSeparator" w:id="0">
    <w:p w14:paraId="0B1EEB1B" w14:textId="77777777" w:rsidR="00DD70BA" w:rsidRDefault="00DD70BA" w:rsidP="0045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DA6E4" w14:textId="77777777" w:rsidR="00DD70BA" w:rsidRDefault="00DD70BA" w:rsidP="004532C8">
      <w:r>
        <w:separator/>
      </w:r>
    </w:p>
  </w:footnote>
  <w:footnote w:type="continuationSeparator" w:id="0">
    <w:p w14:paraId="5ED8C8B9" w14:textId="77777777" w:rsidR="00DD70BA" w:rsidRDefault="00DD70BA" w:rsidP="0045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2E6"/>
    <w:multiLevelType w:val="hybridMultilevel"/>
    <w:tmpl w:val="0D44590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D6C1686"/>
    <w:multiLevelType w:val="hybridMultilevel"/>
    <w:tmpl w:val="9EB04E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E8908B0"/>
    <w:multiLevelType w:val="hybridMultilevel"/>
    <w:tmpl w:val="7B70DD86"/>
    <w:lvl w:ilvl="0" w:tplc="B9E0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3765D2"/>
    <w:multiLevelType w:val="hybridMultilevel"/>
    <w:tmpl w:val="F9E6B2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3675F79"/>
    <w:multiLevelType w:val="hybridMultilevel"/>
    <w:tmpl w:val="7430C4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F682A94"/>
    <w:multiLevelType w:val="hybridMultilevel"/>
    <w:tmpl w:val="F6605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4C"/>
    <w:rsid w:val="00002207"/>
    <w:rsid w:val="00012158"/>
    <w:rsid w:val="00021D96"/>
    <w:rsid w:val="0007669F"/>
    <w:rsid w:val="000C5418"/>
    <w:rsid w:val="000D21BA"/>
    <w:rsid w:val="00101A6D"/>
    <w:rsid w:val="00143334"/>
    <w:rsid w:val="001450D5"/>
    <w:rsid w:val="00154B36"/>
    <w:rsid w:val="001709EA"/>
    <w:rsid w:val="001B20A2"/>
    <w:rsid w:val="001C0A84"/>
    <w:rsid w:val="00262871"/>
    <w:rsid w:val="002653A1"/>
    <w:rsid w:val="00275102"/>
    <w:rsid w:val="002B3980"/>
    <w:rsid w:val="002D2237"/>
    <w:rsid w:val="002F008D"/>
    <w:rsid w:val="0030795B"/>
    <w:rsid w:val="003103EA"/>
    <w:rsid w:val="003459E5"/>
    <w:rsid w:val="00354AAE"/>
    <w:rsid w:val="00382B07"/>
    <w:rsid w:val="003B2A68"/>
    <w:rsid w:val="003C6C53"/>
    <w:rsid w:val="003D2A0D"/>
    <w:rsid w:val="003D7B4C"/>
    <w:rsid w:val="00400BA5"/>
    <w:rsid w:val="004532C8"/>
    <w:rsid w:val="00470D6F"/>
    <w:rsid w:val="00491B26"/>
    <w:rsid w:val="004C70C0"/>
    <w:rsid w:val="005061DE"/>
    <w:rsid w:val="00533579"/>
    <w:rsid w:val="0055326B"/>
    <w:rsid w:val="00562FB5"/>
    <w:rsid w:val="005B602F"/>
    <w:rsid w:val="0060150E"/>
    <w:rsid w:val="00666932"/>
    <w:rsid w:val="00673359"/>
    <w:rsid w:val="00686EC5"/>
    <w:rsid w:val="006B635A"/>
    <w:rsid w:val="006F3918"/>
    <w:rsid w:val="00711BFE"/>
    <w:rsid w:val="007718C1"/>
    <w:rsid w:val="00780754"/>
    <w:rsid w:val="00780784"/>
    <w:rsid w:val="00792BF0"/>
    <w:rsid w:val="00795D95"/>
    <w:rsid w:val="00831568"/>
    <w:rsid w:val="008355EA"/>
    <w:rsid w:val="00876519"/>
    <w:rsid w:val="00882CBE"/>
    <w:rsid w:val="00930CFC"/>
    <w:rsid w:val="00943638"/>
    <w:rsid w:val="00952A9E"/>
    <w:rsid w:val="009819EC"/>
    <w:rsid w:val="00984ED8"/>
    <w:rsid w:val="009A10E3"/>
    <w:rsid w:val="009C14C2"/>
    <w:rsid w:val="009F4717"/>
    <w:rsid w:val="009F4E4F"/>
    <w:rsid w:val="00A81F61"/>
    <w:rsid w:val="00A83931"/>
    <w:rsid w:val="00AD3BDC"/>
    <w:rsid w:val="00AF5DAA"/>
    <w:rsid w:val="00B1328E"/>
    <w:rsid w:val="00B154C2"/>
    <w:rsid w:val="00B23F7C"/>
    <w:rsid w:val="00B945EA"/>
    <w:rsid w:val="00C02D69"/>
    <w:rsid w:val="00C2655B"/>
    <w:rsid w:val="00C36DC1"/>
    <w:rsid w:val="00C539E8"/>
    <w:rsid w:val="00C8032F"/>
    <w:rsid w:val="00C91908"/>
    <w:rsid w:val="00CB0AAF"/>
    <w:rsid w:val="00CC7573"/>
    <w:rsid w:val="00D3551E"/>
    <w:rsid w:val="00D54A21"/>
    <w:rsid w:val="00D61060"/>
    <w:rsid w:val="00DB3AE2"/>
    <w:rsid w:val="00DC4465"/>
    <w:rsid w:val="00DD1A2D"/>
    <w:rsid w:val="00DD70BA"/>
    <w:rsid w:val="00E27A50"/>
    <w:rsid w:val="00E36D44"/>
    <w:rsid w:val="00E8128F"/>
    <w:rsid w:val="00EA3FEB"/>
    <w:rsid w:val="00EB2D6A"/>
    <w:rsid w:val="00EB5F80"/>
    <w:rsid w:val="00ED33DE"/>
    <w:rsid w:val="00EE1F22"/>
    <w:rsid w:val="00EE5839"/>
    <w:rsid w:val="00F2225C"/>
    <w:rsid w:val="00F421C2"/>
    <w:rsid w:val="00F77D00"/>
    <w:rsid w:val="00FA2967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30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32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3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32C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1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18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54C2"/>
    <w:pPr>
      <w:ind w:leftChars="200" w:left="480"/>
    </w:pPr>
  </w:style>
  <w:style w:type="table" w:styleId="aa">
    <w:name w:val="Table Grid"/>
    <w:basedOn w:val="a1"/>
    <w:uiPriority w:val="59"/>
    <w:unhideWhenUsed/>
    <w:rsid w:val="00C91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C70C0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C70C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943638"/>
    <w:pPr>
      <w:widowControl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3638"/>
    <w:pPr>
      <w:spacing w:before="9"/>
      <w:jc w:val="center"/>
    </w:pPr>
    <w:rPr>
      <w:rFonts w:ascii="標楷體" w:eastAsia="標楷體" w:hAnsi="標楷體" w:cs="標楷體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32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3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32C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1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18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54C2"/>
    <w:pPr>
      <w:ind w:leftChars="200" w:left="480"/>
    </w:pPr>
  </w:style>
  <w:style w:type="table" w:styleId="aa">
    <w:name w:val="Table Grid"/>
    <w:basedOn w:val="a1"/>
    <w:uiPriority w:val="59"/>
    <w:unhideWhenUsed/>
    <w:rsid w:val="00C91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C70C0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C70C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943638"/>
    <w:pPr>
      <w:widowControl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3638"/>
    <w:pPr>
      <w:spacing w:before="9"/>
      <w:jc w:val="center"/>
    </w:pPr>
    <w:rPr>
      <w:rFonts w:ascii="標楷體" w:eastAsia="標楷體" w:hAnsi="標楷體" w:cs="標楷體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20251021</dc:creator>
  <cp:lastModifiedBy>user</cp:lastModifiedBy>
  <cp:revision>6</cp:revision>
  <cp:lastPrinted>2026-02-09T09:37:00Z</cp:lastPrinted>
  <dcterms:created xsi:type="dcterms:W3CDTF">2026-03-13T05:39:00Z</dcterms:created>
  <dcterms:modified xsi:type="dcterms:W3CDTF">2026-03-16T01:23:00Z</dcterms:modified>
</cp:coreProperties>
</file>